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E6677" w:rsidRPr="00FD4E74" w:rsidRDefault="000E6677" w:rsidP="006140E3">
      <w:pPr>
        <w:pStyle w:val="1"/>
        <w:jc w:val="center"/>
        <w:rPr>
          <w:sz w:val="28"/>
        </w:rPr>
      </w:pPr>
      <w:r w:rsidRPr="00FD4E74">
        <w:rPr>
          <w:sz w:val="28"/>
        </w:rPr>
        <w:t>ОЦЕНОЧНЫЕ СРЕДСТВА</w:t>
      </w:r>
      <w:r w:rsidR="00FD4E74" w:rsidRPr="00FD4E74">
        <w:rPr>
          <w:sz w:val="28"/>
        </w:rPr>
        <w:t xml:space="preserve"> ПО ДИСЦИПЛИНЕ</w:t>
      </w:r>
    </w:p>
    <w:p w:rsidR="00FD4E74" w:rsidRPr="00FD4E74" w:rsidRDefault="00FD4E74" w:rsidP="00FD4E74">
      <w:pPr>
        <w:jc w:val="center"/>
        <w:rPr>
          <w:rFonts w:ascii="Times New Roman" w:hAnsi="Times New Roman" w:cs="Times New Roman"/>
          <w:b/>
          <w:sz w:val="28"/>
          <w:szCs w:val="28"/>
          <w:lang w:eastAsia="ar-SA"/>
        </w:rPr>
      </w:pPr>
      <w:r w:rsidRPr="00FD4E74">
        <w:rPr>
          <w:rFonts w:ascii="Times New Roman" w:hAnsi="Times New Roman" w:cs="Times New Roman"/>
          <w:b/>
          <w:sz w:val="28"/>
          <w:szCs w:val="28"/>
          <w:lang w:eastAsia="ar-SA"/>
        </w:rPr>
        <w:t>«Управление инновационными проектами в образовании»</w:t>
      </w:r>
    </w:p>
    <w:p w:rsidR="008B5EFA" w:rsidRDefault="008B5EFA" w:rsidP="008B5EFA">
      <w:pPr>
        <w:pStyle w:val="a3"/>
        <w:numPr>
          <w:ilvl w:val="0"/>
          <w:numId w:val="16"/>
        </w:numPr>
        <w:spacing w:after="0" w:line="240" w:lineRule="auto"/>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Выполнение заданий к практическим занятиям</w:t>
      </w:r>
    </w:p>
    <w:p w:rsidR="00FD4E74" w:rsidRDefault="00785659" w:rsidP="004D6715">
      <w:pPr>
        <w:spacing w:after="0" w:line="240" w:lineRule="auto"/>
        <w:rPr>
          <w:rFonts w:ascii="Times New Roman" w:eastAsia="Times New Roman" w:hAnsi="Times New Roman" w:cs="Times New Roman"/>
          <w:b/>
          <w:sz w:val="24"/>
          <w:szCs w:val="24"/>
          <w:lang w:eastAsia="ar-SA"/>
        </w:rPr>
      </w:pPr>
      <w:r>
        <w:rPr>
          <w:rFonts w:ascii="Times New Roman" w:eastAsia="Times New Roman" w:hAnsi="Times New Roman" w:cs="Times New Roman"/>
          <w:b/>
          <w:noProof/>
          <w:sz w:val="24"/>
          <w:szCs w:val="24"/>
          <w:lang w:eastAsia="ru-RU"/>
        </w:rPr>
        <w:drawing>
          <wp:anchor distT="0" distB="0" distL="114300" distR="114300" simplePos="0" relativeHeight="251659264" behindDoc="0" locked="0" layoutInCell="1" allowOverlap="1">
            <wp:simplePos x="0" y="0"/>
            <wp:positionH relativeFrom="column">
              <wp:posOffset>33020</wp:posOffset>
            </wp:positionH>
            <wp:positionV relativeFrom="paragraph">
              <wp:posOffset>23998</wp:posOffset>
            </wp:positionV>
            <wp:extent cx="5187868" cy="8455232"/>
            <wp:effectExtent l="19050" t="0" r="0" b="0"/>
            <wp:wrapNone/>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cstate="print"/>
                    <a:srcRect b="1504"/>
                    <a:stretch/>
                  </pic:blipFill>
                  <pic:spPr bwMode="auto">
                    <a:xfrm>
                      <a:off x="0" y="0"/>
                      <a:ext cx="5187868" cy="8455232"/>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785659" w:rsidRDefault="00785659" w:rsidP="004D6715">
      <w:pPr>
        <w:spacing w:after="0" w:line="240" w:lineRule="auto"/>
        <w:rPr>
          <w:rFonts w:ascii="Times New Roman" w:eastAsia="Times New Roman" w:hAnsi="Times New Roman" w:cs="Times New Roman"/>
          <w:b/>
          <w:sz w:val="24"/>
          <w:szCs w:val="24"/>
          <w:lang w:eastAsia="ar-SA"/>
        </w:rPr>
      </w:pPr>
    </w:p>
    <w:p w:rsidR="00785659" w:rsidRDefault="00785659" w:rsidP="004D6715">
      <w:pPr>
        <w:spacing w:after="0" w:line="240" w:lineRule="auto"/>
        <w:rPr>
          <w:rFonts w:ascii="Times New Roman" w:eastAsia="Times New Roman" w:hAnsi="Times New Roman" w:cs="Times New Roman"/>
          <w:b/>
          <w:sz w:val="24"/>
          <w:szCs w:val="24"/>
          <w:lang w:eastAsia="ar-SA"/>
        </w:rPr>
      </w:pPr>
    </w:p>
    <w:p w:rsidR="00785659" w:rsidRDefault="00785659" w:rsidP="004D6715">
      <w:pPr>
        <w:spacing w:after="0" w:line="240" w:lineRule="auto"/>
        <w:rPr>
          <w:rFonts w:ascii="Times New Roman" w:eastAsia="Times New Roman" w:hAnsi="Times New Roman" w:cs="Times New Roman"/>
          <w:b/>
          <w:sz w:val="24"/>
          <w:szCs w:val="24"/>
          <w:lang w:eastAsia="ar-SA"/>
        </w:rPr>
      </w:pPr>
    </w:p>
    <w:p w:rsidR="00785659" w:rsidRDefault="00785659" w:rsidP="004D6715">
      <w:pPr>
        <w:spacing w:after="0" w:line="240" w:lineRule="auto"/>
        <w:rPr>
          <w:rFonts w:ascii="Times New Roman" w:eastAsia="Times New Roman" w:hAnsi="Times New Roman" w:cs="Times New Roman"/>
          <w:b/>
          <w:sz w:val="24"/>
          <w:szCs w:val="24"/>
          <w:lang w:eastAsia="ar-SA"/>
        </w:rPr>
      </w:pPr>
    </w:p>
    <w:p w:rsidR="00785659" w:rsidRDefault="00785659" w:rsidP="004D6715">
      <w:pPr>
        <w:spacing w:after="0" w:line="240" w:lineRule="auto"/>
        <w:rPr>
          <w:rFonts w:ascii="Times New Roman" w:eastAsia="Times New Roman" w:hAnsi="Times New Roman" w:cs="Times New Roman"/>
          <w:b/>
          <w:sz w:val="24"/>
          <w:szCs w:val="24"/>
          <w:lang w:eastAsia="ar-SA"/>
        </w:rPr>
      </w:pPr>
    </w:p>
    <w:p w:rsidR="00785659" w:rsidRDefault="00785659" w:rsidP="004D6715">
      <w:pPr>
        <w:spacing w:after="0" w:line="240" w:lineRule="auto"/>
        <w:rPr>
          <w:rFonts w:ascii="Times New Roman" w:eastAsia="Times New Roman" w:hAnsi="Times New Roman" w:cs="Times New Roman"/>
          <w:b/>
          <w:sz w:val="24"/>
          <w:szCs w:val="24"/>
          <w:lang w:eastAsia="ar-SA"/>
        </w:rPr>
      </w:pPr>
    </w:p>
    <w:p w:rsidR="00785659" w:rsidRDefault="00785659" w:rsidP="004D6715">
      <w:pPr>
        <w:spacing w:after="0" w:line="240" w:lineRule="auto"/>
        <w:rPr>
          <w:rFonts w:ascii="Times New Roman" w:eastAsia="Times New Roman" w:hAnsi="Times New Roman" w:cs="Times New Roman"/>
          <w:b/>
          <w:sz w:val="24"/>
          <w:szCs w:val="24"/>
          <w:lang w:eastAsia="ar-SA"/>
        </w:rPr>
      </w:pPr>
    </w:p>
    <w:p w:rsidR="00785659" w:rsidRDefault="00785659" w:rsidP="004D6715">
      <w:pPr>
        <w:spacing w:after="0" w:line="240" w:lineRule="auto"/>
        <w:rPr>
          <w:rFonts w:ascii="Times New Roman" w:eastAsia="Times New Roman" w:hAnsi="Times New Roman" w:cs="Times New Roman"/>
          <w:b/>
          <w:sz w:val="24"/>
          <w:szCs w:val="24"/>
          <w:lang w:eastAsia="ar-SA"/>
        </w:rPr>
      </w:pPr>
    </w:p>
    <w:p w:rsidR="00785659" w:rsidRDefault="00785659" w:rsidP="004D6715">
      <w:pPr>
        <w:spacing w:after="0" w:line="240" w:lineRule="auto"/>
        <w:rPr>
          <w:rFonts w:ascii="Times New Roman" w:eastAsia="Times New Roman" w:hAnsi="Times New Roman" w:cs="Times New Roman"/>
          <w:b/>
          <w:sz w:val="24"/>
          <w:szCs w:val="24"/>
          <w:lang w:eastAsia="ar-SA"/>
        </w:rPr>
      </w:pPr>
    </w:p>
    <w:p w:rsidR="00785659" w:rsidRDefault="00785659" w:rsidP="004D6715">
      <w:pPr>
        <w:spacing w:after="0" w:line="240" w:lineRule="auto"/>
        <w:rPr>
          <w:rFonts w:ascii="Times New Roman" w:eastAsia="Times New Roman" w:hAnsi="Times New Roman" w:cs="Times New Roman"/>
          <w:b/>
          <w:sz w:val="24"/>
          <w:szCs w:val="24"/>
          <w:lang w:eastAsia="ar-SA"/>
        </w:rPr>
      </w:pPr>
    </w:p>
    <w:p w:rsidR="00785659" w:rsidRDefault="00785659" w:rsidP="004D6715">
      <w:pPr>
        <w:spacing w:after="0" w:line="240" w:lineRule="auto"/>
        <w:rPr>
          <w:rFonts w:ascii="Times New Roman" w:eastAsia="Times New Roman" w:hAnsi="Times New Roman" w:cs="Times New Roman"/>
          <w:b/>
          <w:sz w:val="24"/>
          <w:szCs w:val="24"/>
          <w:lang w:eastAsia="ar-SA"/>
        </w:rPr>
      </w:pPr>
    </w:p>
    <w:p w:rsidR="00785659" w:rsidRDefault="00785659" w:rsidP="004D6715">
      <w:pPr>
        <w:spacing w:after="0" w:line="240" w:lineRule="auto"/>
        <w:rPr>
          <w:rFonts w:ascii="Times New Roman" w:eastAsia="Times New Roman" w:hAnsi="Times New Roman" w:cs="Times New Roman"/>
          <w:b/>
          <w:sz w:val="24"/>
          <w:szCs w:val="24"/>
          <w:lang w:eastAsia="ar-SA"/>
        </w:rPr>
      </w:pPr>
    </w:p>
    <w:p w:rsidR="00785659" w:rsidRDefault="00785659" w:rsidP="004D6715">
      <w:pPr>
        <w:spacing w:after="0" w:line="240" w:lineRule="auto"/>
        <w:rPr>
          <w:rFonts w:ascii="Times New Roman" w:eastAsia="Times New Roman" w:hAnsi="Times New Roman" w:cs="Times New Roman"/>
          <w:b/>
          <w:sz w:val="24"/>
          <w:szCs w:val="24"/>
          <w:lang w:eastAsia="ar-SA"/>
        </w:rPr>
      </w:pPr>
    </w:p>
    <w:p w:rsidR="00785659" w:rsidRDefault="00785659" w:rsidP="004D6715">
      <w:pPr>
        <w:spacing w:after="0" w:line="240" w:lineRule="auto"/>
        <w:rPr>
          <w:rFonts w:ascii="Times New Roman" w:eastAsia="Times New Roman" w:hAnsi="Times New Roman" w:cs="Times New Roman"/>
          <w:b/>
          <w:sz w:val="24"/>
          <w:szCs w:val="24"/>
          <w:lang w:eastAsia="ar-SA"/>
        </w:rPr>
      </w:pPr>
    </w:p>
    <w:p w:rsidR="00785659" w:rsidRDefault="00785659" w:rsidP="004D6715">
      <w:pPr>
        <w:spacing w:after="0" w:line="240" w:lineRule="auto"/>
        <w:rPr>
          <w:rFonts w:ascii="Times New Roman" w:eastAsia="Times New Roman" w:hAnsi="Times New Roman" w:cs="Times New Roman"/>
          <w:b/>
          <w:sz w:val="24"/>
          <w:szCs w:val="24"/>
          <w:lang w:eastAsia="ar-SA"/>
        </w:rPr>
      </w:pPr>
    </w:p>
    <w:p w:rsidR="00785659" w:rsidRDefault="00785659" w:rsidP="004D6715">
      <w:pPr>
        <w:spacing w:after="0" w:line="240" w:lineRule="auto"/>
        <w:rPr>
          <w:rFonts w:ascii="Times New Roman" w:eastAsia="Times New Roman" w:hAnsi="Times New Roman" w:cs="Times New Roman"/>
          <w:b/>
          <w:sz w:val="24"/>
          <w:szCs w:val="24"/>
          <w:lang w:eastAsia="ar-SA"/>
        </w:rPr>
      </w:pPr>
    </w:p>
    <w:p w:rsidR="00BE5115" w:rsidRDefault="008B5EFA" w:rsidP="004D6715">
      <w:pPr>
        <w:spacing w:after="0" w:line="240" w:lineRule="auto"/>
        <w:rPr>
          <w:rFonts w:ascii="Times New Roman" w:eastAsia="Times New Roman" w:hAnsi="Times New Roman" w:cs="Times New Roman"/>
          <w:sz w:val="24"/>
          <w:szCs w:val="24"/>
          <w:lang w:eastAsia="ar-SA"/>
        </w:rPr>
      </w:pPr>
      <w:r w:rsidRPr="00331DAF">
        <w:rPr>
          <w:rFonts w:ascii="Times New Roman" w:eastAsia="Times New Roman" w:hAnsi="Times New Roman" w:cs="Times New Roman"/>
          <w:b/>
          <w:sz w:val="24"/>
          <w:szCs w:val="24"/>
          <w:lang w:eastAsia="ar-SA"/>
        </w:rPr>
        <w:t>Задание 1</w:t>
      </w:r>
      <w:r>
        <w:rPr>
          <w:rFonts w:ascii="Times New Roman" w:eastAsia="Times New Roman" w:hAnsi="Times New Roman" w:cs="Times New Roman"/>
          <w:sz w:val="24"/>
          <w:szCs w:val="24"/>
          <w:lang w:eastAsia="ar-SA"/>
        </w:rPr>
        <w:t xml:space="preserve">. </w:t>
      </w:r>
    </w:p>
    <w:p w:rsidR="00785659" w:rsidRDefault="00785659" w:rsidP="004D6715">
      <w:pPr>
        <w:spacing w:after="0" w:line="240" w:lineRule="auto"/>
        <w:rPr>
          <w:rFonts w:ascii="Times New Roman" w:eastAsia="Times New Roman" w:hAnsi="Times New Roman" w:cs="Times New Roman"/>
          <w:sz w:val="24"/>
          <w:szCs w:val="24"/>
          <w:lang w:eastAsia="ar-SA"/>
        </w:rPr>
      </w:pPr>
    </w:p>
    <w:p w:rsidR="004D6715" w:rsidRDefault="00785659" w:rsidP="004D6715">
      <w:pPr>
        <w:spacing w:after="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noProof/>
          <w:sz w:val="24"/>
          <w:szCs w:val="24"/>
          <w:lang w:eastAsia="ru-RU"/>
        </w:rPr>
        <w:lastRenderedPageBreak/>
        <w:drawing>
          <wp:anchor distT="0" distB="0" distL="114300" distR="114300" simplePos="0" relativeHeight="251658240" behindDoc="0" locked="0" layoutInCell="1" allowOverlap="1">
            <wp:simplePos x="0" y="0"/>
            <wp:positionH relativeFrom="column">
              <wp:posOffset>-62230</wp:posOffset>
            </wp:positionH>
            <wp:positionV relativeFrom="paragraph">
              <wp:posOffset>-6350</wp:posOffset>
            </wp:positionV>
            <wp:extent cx="6464300" cy="1923415"/>
            <wp:effectExtent l="19050" t="0" r="0" b="0"/>
            <wp:wrapTopAndBottom/>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778" t="715" b="72151"/>
                    <a:stretch/>
                  </pic:blipFill>
                  <pic:spPr bwMode="auto">
                    <a:xfrm>
                      <a:off x="0" y="0"/>
                      <a:ext cx="6464300" cy="1923415"/>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3408DC">
        <w:rPr>
          <w:rFonts w:ascii="Times New Roman" w:eastAsia="Times New Roman" w:hAnsi="Times New Roman" w:cs="Times New Roman"/>
          <w:noProof/>
          <w:sz w:val="24"/>
          <w:szCs w:val="24"/>
          <w:lang w:eastAsia="ru-RU"/>
        </w:rPr>
        <w:drawing>
          <wp:inline distT="0" distB="0" distL="0" distR="0">
            <wp:extent cx="6553681" cy="51816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944" t="27413" r="-1944" b="94"/>
                    <a:stretch/>
                  </pic:blipFill>
                  <pic:spPr bwMode="auto">
                    <a:xfrm>
                      <a:off x="0" y="0"/>
                      <a:ext cx="6554288" cy="518208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A65759" w:rsidRDefault="00A65759" w:rsidP="00A65759">
      <w:pPr>
        <w:spacing w:after="120" w:line="240" w:lineRule="auto"/>
        <w:rPr>
          <w:rFonts w:ascii="Times New Roman" w:eastAsia="Times New Roman" w:hAnsi="Times New Roman" w:cs="Times New Roman"/>
          <w:sz w:val="24"/>
          <w:szCs w:val="24"/>
          <w:lang w:eastAsia="ar-SA"/>
        </w:rPr>
      </w:pPr>
      <w:r w:rsidRPr="00060C11">
        <w:rPr>
          <w:rFonts w:ascii="Times New Roman" w:eastAsia="Times New Roman" w:hAnsi="Times New Roman" w:cs="Times New Roman"/>
          <w:i/>
          <w:sz w:val="24"/>
          <w:szCs w:val="24"/>
          <w:lang w:eastAsia="ar-SA"/>
        </w:rPr>
        <w:t>Процедура и критерии оценивания</w:t>
      </w:r>
      <w:r>
        <w:rPr>
          <w:rFonts w:ascii="Times New Roman" w:eastAsia="Times New Roman" w:hAnsi="Times New Roman" w:cs="Times New Roman"/>
          <w:sz w:val="24"/>
          <w:szCs w:val="24"/>
          <w:lang w:eastAsia="ar-SA"/>
        </w:rPr>
        <w:t>: Оценка происходит на занятии при представлении выполненной работы.</w:t>
      </w:r>
    </w:p>
    <w:p w:rsidR="00A65759" w:rsidRPr="00331DAF" w:rsidRDefault="00A65759" w:rsidP="00A65759">
      <w:pPr>
        <w:spacing w:after="120" w:line="240" w:lineRule="auto"/>
        <w:rPr>
          <w:rFonts w:ascii="Times New Roman" w:eastAsia="Times New Roman" w:hAnsi="Times New Roman" w:cs="Times New Roman"/>
          <w:sz w:val="24"/>
          <w:szCs w:val="24"/>
          <w:lang w:eastAsia="ar-SA"/>
        </w:rPr>
      </w:pPr>
      <w:r w:rsidRPr="00331DAF">
        <w:rPr>
          <w:rFonts w:ascii="Times New Roman" w:eastAsia="Times New Roman" w:hAnsi="Times New Roman" w:cs="Times New Roman"/>
          <w:sz w:val="24"/>
          <w:szCs w:val="24"/>
          <w:lang w:eastAsia="ar-SA"/>
        </w:rPr>
        <w:t xml:space="preserve">Оценка осуществляется по следующим </w:t>
      </w:r>
      <w:r w:rsidRPr="00331DAF">
        <w:rPr>
          <w:rFonts w:ascii="Times New Roman" w:eastAsia="Times New Roman" w:hAnsi="Times New Roman" w:cs="Times New Roman"/>
          <w:i/>
          <w:sz w:val="24"/>
          <w:szCs w:val="24"/>
          <w:lang w:eastAsia="ar-SA"/>
        </w:rPr>
        <w:t>критериям</w:t>
      </w:r>
      <w:r>
        <w:rPr>
          <w:rFonts w:ascii="Times New Roman" w:eastAsia="Times New Roman" w:hAnsi="Times New Roman" w:cs="Times New Roman"/>
          <w:sz w:val="24"/>
          <w:szCs w:val="24"/>
          <w:lang w:eastAsia="ar-SA"/>
        </w:rPr>
        <w:t>:</w:t>
      </w:r>
    </w:p>
    <w:tbl>
      <w:tblPr>
        <w:tblStyle w:val="a4"/>
        <w:tblW w:w="0" w:type="auto"/>
        <w:tblLook w:val="04A0"/>
      </w:tblPr>
      <w:tblGrid>
        <w:gridCol w:w="7763"/>
        <w:gridCol w:w="2090"/>
      </w:tblGrid>
      <w:tr w:rsidR="00A65759" w:rsidRPr="00BE3773" w:rsidTr="00486079">
        <w:tc>
          <w:tcPr>
            <w:tcW w:w="7763" w:type="dxa"/>
          </w:tcPr>
          <w:p w:rsidR="00A65759" w:rsidRPr="00BE3773" w:rsidRDefault="00A65759" w:rsidP="00486079">
            <w:pPr>
              <w:rPr>
                <w:rFonts w:ascii="Times New Roman" w:eastAsia="Times New Roman" w:hAnsi="Times New Roman" w:cs="Times New Roman"/>
                <w:b/>
                <w:sz w:val="24"/>
                <w:szCs w:val="24"/>
                <w:lang w:eastAsia="ar-SA"/>
              </w:rPr>
            </w:pPr>
            <w:r w:rsidRPr="00BE3773">
              <w:rPr>
                <w:rFonts w:ascii="Times New Roman" w:eastAsia="Times New Roman" w:hAnsi="Times New Roman" w:cs="Times New Roman"/>
                <w:b/>
                <w:sz w:val="24"/>
                <w:szCs w:val="24"/>
                <w:lang w:eastAsia="ar-SA"/>
              </w:rPr>
              <w:t>Критерий</w:t>
            </w:r>
          </w:p>
        </w:tc>
        <w:tc>
          <w:tcPr>
            <w:tcW w:w="2090" w:type="dxa"/>
          </w:tcPr>
          <w:p w:rsidR="00A65759" w:rsidRPr="00BE3773" w:rsidRDefault="00A65759" w:rsidP="00486079">
            <w:pPr>
              <w:rPr>
                <w:rFonts w:ascii="Times New Roman" w:eastAsia="Times New Roman" w:hAnsi="Times New Roman" w:cs="Times New Roman"/>
                <w:b/>
                <w:sz w:val="24"/>
                <w:szCs w:val="24"/>
                <w:lang w:eastAsia="ar-SA"/>
              </w:rPr>
            </w:pPr>
            <w:r w:rsidRPr="00BE3773">
              <w:rPr>
                <w:rFonts w:ascii="Times New Roman" w:eastAsia="Times New Roman" w:hAnsi="Times New Roman" w:cs="Times New Roman"/>
                <w:b/>
                <w:sz w:val="24"/>
                <w:szCs w:val="24"/>
                <w:lang w:eastAsia="ar-SA"/>
              </w:rPr>
              <w:t>Балл</w:t>
            </w:r>
          </w:p>
        </w:tc>
      </w:tr>
      <w:tr w:rsidR="00A65759" w:rsidTr="00486079">
        <w:tc>
          <w:tcPr>
            <w:tcW w:w="7763" w:type="dxa"/>
          </w:tcPr>
          <w:p w:rsidR="00A65759" w:rsidRDefault="00A65759" w:rsidP="00486079">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Элементы системы отнесены</w:t>
            </w:r>
            <w:r w:rsidR="007D18E4">
              <w:rPr>
                <w:rFonts w:ascii="Times New Roman" w:eastAsia="Times New Roman" w:hAnsi="Times New Roman" w:cs="Times New Roman"/>
                <w:sz w:val="24"/>
                <w:szCs w:val="24"/>
                <w:lang w:eastAsia="ar-SA"/>
              </w:rPr>
              <w:t xml:space="preserve"> к тому или иному типу верно (за каждую неточность -0,2 балла) </w:t>
            </w:r>
          </w:p>
        </w:tc>
        <w:tc>
          <w:tcPr>
            <w:tcW w:w="2090" w:type="dxa"/>
          </w:tcPr>
          <w:p w:rsidR="00A65759" w:rsidRDefault="007D18E4" w:rsidP="00486079">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4</w:t>
            </w:r>
          </w:p>
        </w:tc>
      </w:tr>
      <w:tr w:rsidR="00A65759" w:rsidTr="00486079">
        <w:tc>
          <w:tcPr>
            <w:tcW w:w="7763" w:type="dxa"/>
          </w:tcPr>
          <w:p w:rsidR="00A65759" w:rsidRDefault="007D18E4" w:rsidP="007D18E4">
            <w:pPr>
              <w:tabs>
                <w:tab w:val="left" w:pos="1033"/>
              </w:tabs>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Классификация аргументирована </w:t>
            </w:r>
          </w:p>
        </w:tc>
        <w:tc>
          <w:tcPr>
            <w:tcW w:w="2090" w:type="dxa"/>
          </w:tcPr>
          <w:p w:rsidR="00A65759" w:rsidRDefault="007D18E4" w:rsidP="00486079">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w:t>
            </w:r>
          </w:p>
        </w:tc>
      </w:tr>
      <w:tr w:rsidR="00A65759" w:rsidRPr="0041581F" w:rsidTr="00486079">
        <w:tc>
          <w:tcPr>
            <w:tcW w:w="7763" w:type="dxa"/>
          </w:tcPr>
          <w:p w:rsidR="00A65759" w:rsidRPr="0041581F" w:rsidRDefault="007D18E4" w:rsidP="00486079">
            <w:pPr>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5</w:t>
            </w:r>
          </w:p>
        </w:tc>
        <w:tc>
          <w:tcPr>
            <w:tcW w:w="2090" w:type="dxa"/>
          </w:tcPr>
          <w:p w:rsidR="00A65759" w:rsidRPr="0041581F" w:rsidRDefault="00A65759" w:rsidP="00486079">
            <w:pPr>
              <w:rPr>
                <w:rFonts w:ascii="Times New Roman" w:eastAsia="Times New Roman" w:hAnsi="Times New Roman" w:cs="Times New Roman"/>
                <w:b/>
                <w:sz w:val="24"/>
                <w:szCs w:val="24"/>
                <w:lang w:eastAsia="ar-SA"/>
              </w:rPr>
            </w:pPr>
            <w:r w:rsidRPr="0041581F">
              <w:rPr>
                <w:rFonts w:ascii="Times New Roman" w:eastAsia="Times New Roman" w:hAnsi="Times New Roman" w:cs="Times New Roman"/>
                <w:b/>
                <w:sz w:val="24"/>
                <w:szCs w:val="24"/>
                <w:lang w:eastAsia="ar-SA"/>
              </w:rPr>
              <w:t>10</w:t>
            </w:r>
          </w:p>
        </w:tc>
      </w:tr>
    </w:tbl>
    <w:p w:rsidR="004D6715" w:rsidRDefault="004D6715" w:rsidP="004D6715">
      <w:pPr>
        <w:spacing w:after="0" w:line="240" w:lineRule="auto"/>
        <w:rPr>
          <w:rFonts w:ascii="Times New Roman" w:eastAsia="Times New Roman" w:hAnsi="Times New Roman" w:cs="Times New Roman"/>
          <w:b/>
          <w:sz w:val="24"/>
          <w:szCs w:val="24"/>
          <w:lang w:eastAsia="ar-SA"/>
        </w:rPr>
      </w:pPr>
    </w:p>
    <w:p w:rsidR="00F16C4A" w:rsidRPr="0041581F" w:rsidRDefault="00F16C4A" w:rsidP="00785659">
      <w:pPr>
        <w:keepNext/>
        <w:spacing w:after="120" w:line="240" w:lineRule="auto"/>
        <w:rPr>
          <w:rFonts w:ascii="Times New Roman" w:eastAsia="Times New Roman" w:hAnsi="Times New Roman" w:cs="Times New Roman"/>
          <w:b/>
          <w:sz w:val="24"/>
          <w:szCs w:val="24"/>
          <w:lang w:eastAsia="ar-SA"/>
        </w:rPr>
      </w:pPr>
      <w:r w:rsidRPr="0041581F">
        <w:rPr>
          <w:rFonts w:ascii="Times New Roman" w:eastAsia="Times New Roman" w:hAnsi="Times New Roman" w:cs="Times New Roman"/>
          <w:b/>
          <w:sz w:val="24"/>
          <w:szCs w:val="24"/>
          <w:lang w:eastAsia="ar-SA"/>
        </w:rPr>
        <w:lastRenderedPageBreak/>
        <w:t xml:space="preserve">Задание </w:t>
      </w:r>
      <w:r>
        <w:rPr>
          <w:rFonts w:ascii="Times New Roman" w:eastAsia="Times New Roman" w:hAnsi="Times New Roman" w:cs="Times New Roman"/>
          <w:b/>
          <w:sz w:val="24"/>
          <w:szCs w:val="24"/>
          <w:lang w:eastAsia="ar-SA"/>
        </w:rPr>
        <w:t>2</w:t>
      </w:r>
      <w:r w:rsidRPr="0041581F">
        <w:rPr>
          <w:rFonts w:ascii="Times New Roman" w:eastAsia="Times New Roman" w:hAnsi="Times New Roman" w:cs="Times New Roman"/>
          <w:b/>
          <w:sz w:val="24"/>
          <w:szCs w:val="24"/>
          <w:lang w:eastAsia="ar-SA"/>
        </w:rPr>
        <w:t>.</w:t>
      </w:r>
      <w:r>
        <w:rPr>
          <w:rFonts w:ascii="Times New Roman" w:eastAsia="Times New Roman" w:hAnsi="Times New Roman" w:cs="Times New Roman"/>
          <w:b/>
          <w:sz w:val="24"/>
          <w:szCs w:val="24"/>
          <w:lang w:eastAsia="ar-SA"/>
        </w:rPr>
        <w:t xml:space="preserve"> Обследование внешней среды проекта</w:t>
      </w:r>
      <w:r w:rsidRPr="0041581F">
        <w:rPr>
          <w:rFonts w:ascii="Times New Roman" w:eastAsia="Times New Roman" w:hAnsi="Times New Roman" w:cs="Times New Roman"/>
          <w:b/>
          <w:sz w:val="24"/>
          <w:szCs w:val="24"/>
          <w:lang w:eastAsia="ar-SA"/>
        </w:rPr>
        <w:t xml:space="preserve">. </w:t>
      </w:r>
    </w:p>
    <w:p w:rsidR="00F16C4A" w:rsidRPr="00BB06CC" w:rsidRDefault="00F16C4A" w:rsidP="00785659">
      <w:pPr>
        <w:keepNext/>
        <w:spacing w:after="0" w:line="240" w:lineRule="auto"/>
        <w:ind w:firstLine="709"/>
        <w:jc w:val="both"/>
        <w:rPr>
          <w:rFonts w:ascii="Times New Roman" w:eastAsia="Times New Roman" w:hAnsi="Times New Roman" w:cs="Times New Roman"/>
          <w:b/>
          <w:sz w:val="24"/>
          <w:szCs w:val="24"/>
        </w:rPr>
      </w:pPr>
      <w:r w:rsidRPr="00BB06CC">
        <w:rPr>
          <w:rFonts w:ascii="Times New Roman" w:eastAsia="Times New Roman" w:hAnsi="Times New Roman" w:cs="Times New Roman"/>
          <w:b/>
          <w:sz w:val="24"/>
          <w:szCs w:val="24"/>
          <w:lang w:val="en-US"/>
        </w:rPr>
        <w:t>PEST</w:t>
      </w:r>
      <w:r w:rsidRPr="00BB06CC">
        <w:rPr>
          <w:rFonts w:ascii="Times New Roman" w:eastAsia="Times New Roman" w:hAnsi="Times New Roman" w:cs="Times New Roman"/>
          <w:b/>
          <w:sz w:val="24"/>
          <w:szCs w:val="24"/>
        </w:rPr>
        <w:t>-анализ</w:t>
      </w:r>
    </w:p>
    <w:p w:rsidR="00F16C4A" w:rsidRPr="00BB06CC" w:rsidRDefault="00F16C4A" w:rsidP="00F16C4A">
      <w:pPr>
        <w:spacing w:after="0" w:line="240" w:lineRule="auto"/>
        <w:ind w:firstLine="709"/>
        <w:jc w:val="both"/>
        <w:rPr>
          <w:rFonts w:ascii="Times New Roman" w:eastAsia="Times New Roman" w:hAnsi="Times New Roman" w:cs="Times New Roman"/>
          <w:sz w:val="24"/>
          <w:szCs w:val="24"/>
        </w:rPr>
      </w:pPr>
      <w:r w:rsidRPr="00BB06CC">
        <w:rPr>
          <w:rFonts w:ascii="Times New Roman" w:eastAsia="Times New Roman" w:hAnsi="Times New Roman" w:cs="Times New Roman"/>
          <w:sz w:val="24"/>
          <w:szCs w:val="24"/>
        </w:rPr>
        <w:t xml:space="preserve">Определите наиболее существенные политические, экономические, социальные, технологические (управленческие) факторы, влияющие на </w:t>
      </w:r>
      <w:r>
        <w:rPr>
          <w:rFonts w:ascii="Times New Roman" w:eastAsia="Times New Roman" w:hAnsi="Times New Roman" w:cs="Times New Roman"/>
          <w:sz w:val="24"/>
          <w:szCs w:val="24"/>
        </w:rPr>
        <w:t>ваш проект</w:t>
      </w:r>
      <w:r w:rsidRPr="00BB06CC">
        <w:rPr>
          <w:rFonts w:ascii="Times New Roman" w:eastAsia="Times New Roman" w:hAnsi="Times New Roman" w:cs="Times New Roman"/>
          <w:sz w:val="24"/>
          <w:szCs w:val="24"/>
        </w:rPr>
        <w:t xml:space="preserve">. </w:t>
      </w:r>
    </w:p>
    <w:p w:rsidR="00F16C4A" w:rsidRPr="00BB06CC" w:rsidRDefault="00F16C4A" w:rsidP="00F16C4A">
      <w:pPr>
        <w:spacing w:after="0" w:line="240" w:lineRule="auto"/>
        <w:ind w:firstLine="709"/>
        <w:jc w:val="both"/>
        <w:rPr>
          <w:rFonts w:ascii="Times New Roman" w:eastAsia="Times New Roman" w:hAnsi="Times New Roman" w:cs="Times New Roman"/>
          <w:sz w:val="24"/>
          <w:szCs w:val="24"/>
        </w:rPr>
      </w:pPr>
      <w:r w:rsidRPr="00BB06CC">
        <w:rPr>
          <w:rFonts w:ascii="Times New Roman" w:eastAsia="Times New Roman" w:hAnsi="Times New Roman" w:cs="Times New Roman"/>
          <w:sz w:val="24"/>
          <w:szCs w:val="24"/>
        </w:rPr>
        <w:t>Политические факторы – все действия власти, влияющие на развитие вуза: федеральные, р</w:t>
      </w:r>
      <w:r>
        <w:rPr>
          <w:rFonts w:ascii="Times New Roman" w:eastAsia="Times New Roman" w:hAnsi="Times New Roman" w:cs="Times New Roman"/>
          <w:sz w:val="24"/>
          <w:szCs w:val="24"/>
        </w:rPr>
        <w:t>егиональные программы и проекты</w:t>
      </w:r>
      <w:r w:rsidRPr="00BB06CC">
        <w:rPr>
          <w:rFonts w:ascii="Times New Roman" w:eastAsia="Times New Roman" w:hAnsi="Times New Roman" w:cs="Times New Roman"/>
          <w:sz w:val="24"/>
          <w:szCs w:val="24"/>
        </w:rPr>
        <w:t>,</w:t>
      </w:r>
      <w:r>
        <w:rPr>
          <w:rFonts w:ascii="Times New Roman" w:eastAsia="Times New Roman" w:hAnsi="Times New Roman" w:cs="Times New Roman"/>
          <w:sz w:val="24"/>
          <w:szCs w:val="24"/>
        </w:rPr>
        <w:t xml:space="preserve"> </w:t>
      </w:r>
      <w:r w:rsidRPr="00BB06CC">
        <w:rPr>
          <w:rFonts w:ascii="Times New Roman" w:eastAsia="Times New Roman" w:hAnsi="Times New Roman" w:cs="Times New Roman"/>
          <w:sz w:val="24"/>
          <w:szCs w:val="24"/>
        </w:rPr>
        <w:t>законодательные документы.</w:t>
      </w:r>
    </w:p>
    <w:p w:rsidR="00F16C4A" w:rsidRPr="00BB06CC" w:rsidRDefault="00F16C4A" w:rsidP="00F16C4A">
      <w:pPr>
        <w:spacing w:after="0" w:line="240" w:lineRule="auto"/>
        <w:ind w:firstLine="709"/>
        <w:jc w:val="both"/>
        <w:rPr>
          <w:rFonts w:ascii="Times New Roman" w:eastAsia="Times New Roman" w:hAnsi="Times New Roman" w:cs="Times New Roman"/>
          <w:sz w:val="24"/>
          <w:szCs w:val="24"/>
        </w:rPr>
      </w:pPr>
      <w:r w:rsidRPr="00BB06CC">
        <w:rPr>
          <w:rFonts w:ascii="Times New Roman" w:eastAsia="Times New Roman" w:hAnsi="Times New Roman" w:cs="Times New Roman"/>
          <w:sz w:val="24"/>
          <w:szCs w:val="24"/>
        </w:rPr>
        <w:t>Экономические факторы – экономическое состояние региона, города, основные работодатели, взаимоотношения с бизнесом, промышленными предприятиями, характер финансирования вуза.</w:t>
      </w:r>
    </w:p>
    <w:p w:rsidR="00F16C4A" w:rsidRPr="00BB06CC" w:rsidRDefault="00F16C4A" w:rsidP="00F16C4A">
      <w:pPr>
        <w:spacing w:after="0" w:line="240" w:lineRule="auto"/>
        <w:ind w:firstLine="709"/>
        <w:jc w:val="both"/>
        <w:rPr>
          <w:rFonts w:ascii="Times New Roman" w:eastAsia="Times New Roman" w:hAnsi="Times New Roman" w:cs="Times New Roman"/>
          <w:sz w:val="24"/>
          <w:szCs w:val="24"/>
        </w:rPr>
      </w:pPr>
      <w:r w:rsidRPr="00BB06CC">
        <w:rPr>
          <w:rFonts w:ascii="Times New Roman" w:eastAsia="Times New Roman" w:hAnsi="Times New Roman" w:cs="Times New Roman"/>
          <w:sz w:val="24"/>
          <w:szCs w:val="24"/>
        </w:rPr>
        <w:t xml:space="preserve">Социальные факторы - взаимоотношения </w:t>
      </w:r>
      <w:r>
        <w:rPr>
          <w:rFonts w:ascii="Times New Roman" w:eastAsia="Times New Roman" w:hAnsi="Times New Roman" w:cs="Times New Roman"/>
          <w:sz w:val="24"/>
          <w:szCs w:val="24"/>
        </w:rPr>
        <w:t xml:space="preserve">учреждения </w:t>
      </w:r>
      <w:r w:rsidRPr="00BB06CC">
        <w:rPr>
          <w:rFonts w:ascii="Times New Roman" w:eastAsia="Times New Roman" w:hAnsi="Times New Roman" w:cs="Times New Roman"/>
          <w:sz w:val="24"/>
          <w:szCs w:val="24"/>
        </w:rPr>
        <w:t>с обществом, демографическая ситуация, культурно-образовательные возможности региона, города, общественные организации, социальное партнерство и т.п.</w:t>
      </w:r>
    </w:p>
    <w:p w:rsidR="00F16C4A" w:rsidRPr="00BB06CC" w:rsidRDefault="00F16C4A" w:rsidP="00F16C4A">
      <w:pPr>
        <w:spacing w:after="0" w:line="240" w:lineRule="auto"/>
        <w:ind w:firstLine="709"/>
        <w:jc w:val="both"/>
        <w:rPr>
          <w:rFonts w:ascii="Times New Roman" w:eastAsia="Times New Roman" w:hAnsi="Times New Roman" w:cs="Times New Roman"/>
          <w:sz w:val="24"/>
          <w:szCs w:val="24"/>
        </w:rPr>
      </w:pPr>
      <w:r w:rsidRPr="00BB06CC">
        <w:rPr>
          <w:rFonts w:ascii="Times New Roman" w:eastAsia="Times New Roman" w:hAnsi="Times New Roman" w:cs="Times New Roman"/>
          <w:sz w:val="24"/>
          <w:szCs w:val="24"/>
        </w:rPr>
        <w:t xml:space="preserve">Технологические (управленческие) факторы – государственно-общественный характер управления образованием, действия органов управления образованием по отношению к </w:t>
      </w:r>
      <w:r w:rsidR="00A65759">
        <w:rPr>
          <w:rFonts w:ascii="Times New Roman" w:eastAsia="Times New Roman" w:hAnsi="Times New Roman" w:cs="Times New Roman"/>
          <w:sz w:val="24"/>
          <w:szCs w:val="24"/>
        </w:rPr>
        <w:t>проекту</w:t>
      </w:r>
      <w:r w:rsidRPr="00BB06CC">
        <w:rPr>
          <w:rFonts w:ascii="Times New Roman" w:eastAsia="Times New Roman" w:hAnsi="Times New Roman" w:cs="Times New Roman"/>
          <w:sz w:val="24"/>
          <w:szCs w:val="24"/>
        </w:rPr>
        <w:t>.</w:t>
      </w:r>
    </w:p>
    <w:p w:rsidR="00F16C4A" w:rsidRPr="00BB06CC" w:rsidRDefault="00F16C4A" w:rsidP="00F16C4A">
      <w:pPr>
        <w:spacing w:after="0" w:line="240" w:lineRule="auto"/>
        <w:ind w:firstLine="709"/>
        <w:jc w:val="both"/>
        <w:rPr>
          <w:rFonts w:ascii="Times New Roman" w:eastAsia="Times New Roman" w:hAnsi="Times New Roman" w:cs="Times New Roman"/>
          <w:sz w:val="24"/>
          <w:szCs w:val="24"/>
        </w:rPr>
      </w:pPr>
      <w:r w:rsidRPr="00BB06CC">
        <w:rPr>
          <w:rFonts w:ascii="Times New Roman" w:eastAsia="Times New Roman" w:hAnsi="Times New Roman" w:cs="Times New Roman"/>
          <w:sz w:val="24"/>
          <w:szCs w:val="24"/>
        </w:rPr>
        <w:t>Внесите эти факторы в таблицу и оцените каждый фактор по 10-ти балльной шкале на сегодняшнее время и в перспективе 3-5 лет.</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5920"/>
        <w:gridCol w:w="1772"/>
        <w:gridCol w:w="1772"/>
      </w:tblGrid>
      <w:tr w:rsidR="00F16C4A" w:rsidRPr="00BB06CC" w:rsidTr="00486079">
        <w:tc>
          <w:tcPr>
            <w:tcW w:w="5920" w:type="dxa"/>
          </w:tcPr>
          <w:p w:rsidR="00F16C4A" w:rsidRPr="00BB06CC" w:rsidRDefault="00F16C4A" w:rsidP="007B6E58">
            <w:pPr>
              <w:spacing w:after="0" w:line="240" w:lineRule="auto"/>
              <w:jc w:val="both"/>
              <w:rPr>
                <w:rFonts w:ascii="Times New Roman" w:eastAsia="Times New Roman" w:hAnsi="Times New Roman" w:cs="Times New Roman"/>
                <w:b/>
                <w:sz w:val="24"/>
                <w:szCs w:val="24"/>
              </w:rPr>
            </w:pPr>
            <w:r w:rsidRPr="00BB06CC">
              <w:rPr>
                <w:rFonts w:ascii="Times New Roman" w:eastAsia="Times New Roman" w:hAnsi="Times New Roman" w:cs="Times New Roman"/>
                <w:b/>
                <w:bCs/>
                <w:sz w:val="24"/>
                <w:szCs w:val="24"/>
              </w:rPr>
              <w:t xml:space="preserve">Значимые факторы внешней среды, которые могут оказать влияние на </w:t>
            </w:r>
            <w:r w:rsidR="007B6E58">
              <w:rPr>
                <w:rFonts w:ascii="Times New Roman" w:eastAsia="Times New Roman" w:hAnsi="Times New Roman" w:cs="Times New Roman"/>
                <w:b/>
                <w:bCs/>
                <w:sz w:val="24"/>
                <w:szCs w:val="24"/>
              </w:rPr>
              <w:t>проект</w:t>
            </w:r>
          </w:p>
        </w:tc>
        <w:tc>
          <w:tcPr>
            <w:tcW w:w="1772" w:type="dxa"/>
          </w:tcPr>
          <w:p w:rsidR="00F16C4A" w:rsidRPr="00BB06CC" w:rsidRDefault="00F16C4A" w:rsidP="00486079">
            <w:pPr>
              <w:spacing w:after="0" w:line="240" w:lineRule="auto"/>
              <w:jc w:val="both"/>
              <w:rPr>
                <w:rFonts w:ascii="Times New Roman" w:eastAsia="Times New Roman" w:hAnsi="Times New Roman" w:cs="Times New Roman"/>
                <w:b/>
                <w:sz w:val="24"/>
                <w:szCs w:val="24"/>
              </w:rPr>
            </w:pPr>
            <w:r w:rsidRPr="00BB06CC">
              <w:rPr>
                <w:rFonts w:ascii="Times New Roman" w:eastAsia="Times New Roman" w:hAnsi="Times New Roman" w:cs="Times New Roman"/>
                <w:b/>
                <w:sz w:val="24"/>
                <w:szCs w:val="24"/>
              </w:rPr>
              <w:t>Сейчас</w:t>
            </w:r>
          </w:p>
        </w:tc>
        <w:tc>
          <w:tcPr>
            <w:tcW w:w="1772" w:type="dxa"/>
          </w:tcPr>
          <w:p w:rsidR="00F16C4A" w:rsidRPr="00BB06CC" w:rsidRDefault="00F16C4A" w:rsidP="00486079">
            <w:pPr>
              <w:spacing w:after="0" w:line="240" w:lineRule="auto"/>
              <w:jc w:val="both"/>
              <w:rPr>
                <w:rFonts w:ascii="Times New Roman" w:eastAsia="Times New Roman" w:hAnsi="Times New Roman" w:cs="Times New Roman"/>
                <w:b/>
                <w:sz w:val="24"/>
                <w:szCs w:val="24"/>
              </w:rPr>
            </w:pPr>
            <w:r w:rsidRPr="00BB06CC">
              <w:rPr>
                <w:rFonts w:ascii="Times New Roman" w:eastAsia="Times New Roman" w:hAnsi="Times New Roman" w:cs="Times New Roman"/>
                <w:b/>
                <w:sz w:val="24"/>
                <w:szCs w:val="24"/>
              </w:rPr>
              <w:t>Через 3-5 лет</w:t>
            </w:r>
          </w:p>
        </w:tc>
      </w:tr>
      <w:tr w:rsidR="00F16C4A" w:rsidRPr="00BB06CC" w:rsidTr="00486079">
        <w:tc>
          <w:tcPr>
            <w:tcW w:w="5920"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r w:rsidRPr="00BB06CC">
              <w:rPr>
                <w:rFonts w:ascii="Times New Roman" w:eastAsia="Times New Roman" w:hAnsi="Times New Roman" w:cs="Times New Roman"/>
                <w:b/>
                <w:bCs/>
                <w:sz w:val="24"/>
                <w:szCs w:val="24"/>
              </w:rPr>
              <w:t>1. Политические факторы</w:t>
            </w:r>
          </w:p>
        </w:tc>
        <w:tc>
          <w:tcPr>
            <w:tcW w:w="1772"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p>
        </w:tc>
        <w:tc>
          <w:tcPr>
            <w:tcW w:w="1772"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p>
        </w:tc>
      </w:tr>
      <w:tr w:rsidR="00F16C4A" w:rsidRPr="00BB06CC" w:rsidTr="00486079">
        <w:tc>
          <w:tcPr>
            <w:tcW w:w="5920"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r w:rsidRPr="00BB06CC">
              <w:rPr>
                <w:rFonts w:ascii="Times New Roman" w:eastAsia="Times New Roman" w:hAnsi="Times New Roman" w:cs="Times New Roman"/>
                <w:sz w:val="24"/>
                <w:szCs w:val="24"/>
              </w:rPr>
              <w:t>-</w:t>
            </w:r>
          </w:p>
        </w:tc>
        <w:tc>
          <w:tcPr>
            <w:tcW w:w="1772"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p>
        </w:tc>
        <w:tc>
          <w:tcPr>
            <w:tcW w:w="1772"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p>
        </w:tc>
      </w:tr>
      <w:tr w:rsidR="00F16C4A" w:rsidRPr="00BB06CC" w:rsidTr="00486079">
        <w:tc>
          <w:tcPr>
            <w:tcW w:w="5920"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r w:rsidRPr="00BB06CC">
              <w:rPr>
                <w:rFonts w:ascii="Times New Roman" w:eastAsia="Times New Roman" w:hAnsi="Times New Roman" w:cs="Times New Roman"/>
                <w:sz w:val="24"/>
                <w:szCs w:val="24"/>
              </w:rPr>
              <w:t>-</w:t>
            </w:r>
          </w:p>
        </w:tc>
        <w:tc>
          <w:tcPr>
            <w:tcW w:w="1772"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p>
        </w:tc>
        <w:tc>
          <w:tcPr>
            <w:tcW w:w="1772"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p>
        </w:tc>
      </w:tr>
      <w:tr w:rsidR="00F16C4A" w:rsidRPr="00BB06CC" w:rsidTr="00486079">
        <w:tc>
          <w:tcPr>
            <w:tcW w:w="5920" w:type="dxa"/>
          </w:tcPr>
          <w:p w:rsidR="00F16C4A" w:rsidRPr="00BB06CC" w:rsidRDefault="00F16C4A" w:rsidP="00486079">
            <w:pPr>
              <w:spacing w:after="0" w:line="240" w:lineRule="auto"/>
              <w:jc w:val="both"/>
              <w:rPr>
                <w:rFonts w:ascii="Times New Roman" w:eastAsia="Times New Roman" w:hAnsi="Times New Roman" w:cs="Times New Roman"/>
                <w:b/>
                <w:bCs/>
                <w:sz w:val="24"/>
                <w:szCs w:val="24"/>
              </w:rPr>
            </w:pPr>
            <w:r w:rsidRPr="00BB06CC">
              <w:rPr>
                <w:rFonts w:ascii="Times New Roman" w:eastAsia="Times New Roman" w:hAnsi="Times New Roman" w:cs="Times New Roman"/>
                <w:b/>
                <w:bCs/>
                <w:sz w:val="24"/>
                <w:szCs w:val="24"/>
              </w:rPr>
              <w:t>2. Экономические факторы</w:t>
            </w:r>
          </w:p>
        </w:tc>
        <w:tc>
          <w:tcPr>
            <w:tcW w:w="1772" w:type="dxa"/>
          </w:tcPr>
          <w:p w:rsidR="00F16C4A" w:rsidRPr="00BB06CC" w:rsidRDefault="00F16C4A" w:rsidP="00486079">
            <w:pPr>
              <w:spacing w:after="0" w:line="240" w:lineRule="auto"/>
              <w:jc w:val="both"/>
              <w:rPr>
                <w:rFonts w:ascii="Times New Roman" w:eastAsia="Times New Roman" w:hAnsi="Times New Roman" w:cs="Times New Roman"/>
                <w:b/>
                <w:bCs/>
                <w:sz w:val="24"/>
                <w:szCs w:val="24"/>
              </w:rPr>
            </w:pPr>
          </w:p>
        </w:tc>
        <w:tc>
          <w:tcPr>
            <w:tcW w:w="1772" w:type="dxa"/>
          </w:tcPr>
          <w:p w:rsidR="00F16C4A" w:rsidRPr="00BB06CC" w:rsidRDefault="00F16C4A" w:rsidP="00486079">
            <w:pPr>
              <w:spacing w:after="0" w:line="240" w:lineRule="auto"/>
              <w:jc w:val="both"/>
              <w:rPr>
                <w:rFonts w:ascii="Times New Roman" w:eastAsia="Times New Roman" w:hAnsi="Times New Roman" w:cs="Times New Roman"/>
                <w:b/>
                <w:bCs/>
                <w:sz w:val="24"/>
                <w:szCs w:val="24"/>
              </w:rPr>
            </w:pPr>
          </w:p>
        </w:tc>
      </w:tr>
      <w:tr w:rsidR="00F16C4A" w:rsidRPr="00BB06CC" w:rsidTr="00486079">
        <w:tc>
          <w:tcPr>
            <w:tcW w:w="5920"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r w:rsidRPr="00BB06CC">
              <w:rPr>
                <w:rFonts w:ascii="Times New Roman" w:eastAsia="Times New Roman" w:hAnsi="Times New Roman" w:cs="Times New Roman"/>
                <w:sz w:val="24"/>
                <w:szCs w:val="24"/>
              </w:rPr>
              <w:t>-</w:t>
            </w:r>
          </w:p>
        </w:tc>
        <w:tc>
          <w:tcPr>
            <w:tcW w:w="1772"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p>
        </w:tc>
        <w:tc>
          <w:tcPr>
            <w:tcW w:w="1772"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p>
        </w:tc>
      </w:tr>
      <w:tr w:rsidR="00F16C4A" w:rsidRPr="00BB06CC" w:rsidTr="00486079">
        <w:tc>
          <w:tcPr>
            <w:tcW w:w="5920"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r w:rsidRPr="00BB06CC">
              <w:rPr>
                <w:rFonts w:ascii="Times New Roman" w:eastAsia="Times New Roman" w:hAnsi="Times New Roman" w:cs="Times New Roman"/>
                <w:sz w:val="24"/>
                <w:szCs w:val="24"/>
              </w:rPr>
              <w:t>-</w:t>
            </w:r>
          </w:p>
        </w:tc>
        <w:tc>
          <w:tcPr>
            <w:tcW w:w="1772"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p>
        </w:tc>
        <w:tc>
          <w:tcPr>
            <w:tcW w:w="1772"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p>
        </w:tc>
      </w:tr>
      <w:tr w:rsidR="00F16C4A" w:rsidRPr="00BB06CC" w:rsidTr="00486079">
        <w:tc>
          <w:tcPr>
            <w:tcW w:w="5920" w:type="dxa"/>
          </w:tcPr>
          <w:p w:rsidR="00F16C4A" w:rsidRPr="00BB06CC" w:rsidRDefault="00F16C4A" w:rsidP="00486079">
            <w:pPr>
              <w:spacing w:after="0" w:line="240" w:lineRule="auto"/>
              <w:jc w:val="both"/>
              <w:rPr>
                <w:rFonts w:ascii="Times New Roman" w:eastAsia="Times New Roman" w:hAnsi="Times New Roman" w:cs="Times New Roman"/>
                <w:b/>
                <w:bCs/>
                <w:sz w:val="24"/>
                <w:szCs w:val="24"/>
              </w:rPr>
            </w:pPr>
            <w:r w:rsidRPr="00BB06CC">
              <w:rPr>
                <w:rFonts w:ascii="Times New Roman" w:eastAsia="Times New Roman" w:hAnsi="Times New Roman" w:cs="Times New Roman"/>
                <w:b/>
                <w:bCs/>
                <w:sz w:val="24"/>
                <w:szCs w:val="24"/>
              </w:rPr>
              <w:t>3. Социальные факторы</w:t>
            </w:r>
          </w:p>
        </w:tc>
        <w:tc>
          <w:tcPr>
            <w:tcW w:w="1772" w:type="dxa"/>
          </w:tcPr>
          <w:p w:rsidR="00F16C4A" w:rsidRPr="00BB06CC" w:rsidRDefault="00F16C4A" w:rsidP="00486079">
            <w:pPr>
              <w:spacing w:after="0" w:line="240" w:lineRule="auto"/>
              <w:jc w:val="both"/>
              <w:rPr>
                <w:rFonts w:ascii="Times New Roman" w:eastAsia="Times New Roman" w:hAnsi="Times New Roman" w:cs="Times New Roman"/>
                <w:b/>
                <w:bCs/>
                <w:sz w:val="24"/>
                <w:szCs w:val="24"/>
              </w:rPr>
            </w:pPr>
          </w:p>
        </w:tc>
        <w:tc>
          <w:tcPr>
            <w:tcW w:w="1772" w:type="dxa"/>
          </w:tcPr>
          <w:p w:rsidR="00F16C4A" w:rsidRPr="00BB06CC" w:rsidRDefault="00F16C4A" w:rsidP="00486079">
            <w:pPr>
              <w:spacing w:after="0" w:line="240" w:lineRule="auto"/>
              <w:jc w:val="both"/>
              <w:rPr>
                <w:rFonts w:ascii="Times New Roman" w:eastAsia="Times New Roman" w:hAnsi="Times New Roman" w:cs="Times New Roman"/>
                <w:b/>
                <w:bCs/>
                <w:sz w:val="24"/>
                <w:szCs w:val="24"/>
              </w:rPr>
            </w:pPr>
          </w:p>
        </w:tc>
      </w:tr>
      <w:tr w:rsidR="00F16C4A" w:rsidRPr="00BB06CC" w:rsidTr="00486079">
        <w:tc>
          <w:tcPr>
            <w:tcW w:w="5920"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r w:rsidRPr="00BB06CC">
              <w:rPr>
                <w:rFonts w:ascii="Times New Roman" w:eastAsia="Times New Roman" w:hAnsi="Times New Roman" w:cs="Times New Roman"/>
                <w:sz w:val="24"/>
                <w:szCs w:val="24"/>
              </w:rPr>
              <w:t>-</w:t>
            </w:r>
          </w:p>
        </w:tc>
        <w:tc>
          <w:tcPr>
            <w:tcW w:w="1772"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p>
        </w:tc>
        <w:tc>
          <w:tcPr>
            <w:tcW w:w="1772"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p>
        </w:tc>
      </w:tr>
      <w:tr w:rsidR="00F16C4A" w:rsidRPr="00BB06CC" w:rsidTr="00486079">
        <w:tc>
          <w:tcPr>
            <w:tcW w:w="5920"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r w:rsidRPr="00BB06CC">
              <w:rPr>
                <w:rFonts w:ascii="Times New Roman" w:eastAsia="Times New Roman" w:hAnsi="Times New Roman" w:cs="Times New Roman"/>
                <w:sz w:val="24"/>
                <w:szCs w:val="24"/>
              </w:rPr>
              <w:t>-</w:t>
            </w:r>
          </w:p>
        </w:tc>
        <w:tc>
          <w:tcPr>
            <w:tcW w:w="1772"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p>
        </w:tc>
        <w:tc>
          <w:tcPr>
            <w:tcW w:w="1772"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p>
        </w:tc>
      </w:tr>
      <w:tr w:rsidR="00F16C4A" w:rsidRPr="00BB06CC" w:rsidTr="00486079">
        <w:tc>
          <w:tcPr>
            <w:tcW w:w="5920" w:type="dxa"/>
          </w:tcPr>
          <w:p w:rsidR="00F16C4A" w:rsidRPr="00BB06CC" w:rsidRDefault="00F16C4A" w:rsidP="00486079">
            <w:pPr>
              <w:spacing w:after="0" w:line="240" w:lineRule="auto"/>
              <w:jc w:val="both"/>
              <w:rPr>
                <w:rFonts w:ascii="Times New Roman" w:eastAsia="Times New Roman" w:hAnsi="Times New Roman" w:cs="Times New Roman"/>
                <w:b/>
                <w:bCs/>
                <w:sz w:val="24"/>
                <w:szCs w:val="24"/>
              </w:rPr>
            </w:pPr>
            <w:r w:rsidRPr="00BB06CC">
              <w:rPr>
                <w:rFonts w:ascii="Times New Roman" w:eastAsia="Times New Roman" w:hAnsi="Times New Roman" w:cs="Times New Roman"/>
                <w:b/>
                <w:bCs/>
                <w:sz w:val="24"/>
                <w:szCs w:val="24"/>
              </w:rPr>
              <w:t>Технологические факторы</w:t>
            </w:r>
          </w:p>
        </w:tc>
        <w:tc>
          <w:tcPr>
            <w:tcW w:w="1772" w:type="dxa"/>
          </w:tcPr>
          <w:p w:rsidR="00F16C4A" w:rsidRPr="00BB06CC" w:rsidRDefault="00F16C4A" w:rsidP="00486079">
            <w:pPr>
              <w:spacing w:after="0" w:line="240" w:lineRule="auto"/>
              <w:jc w:val="both"/>
              <w:rPr>
                <w:rFonts w:ascii="Times New Roman" w:eastAsia="Times New Roman" w:hAnsi="Times New Roman" w:cs="Times New Roman"/>
                <w:b/>
                <w:bCs/>
                <w:sz w:val="24"/>
                <w:szCs w:val="24"/>
              </w:rPr>
            </w:pPr>
          </w:p>
        </w:tc>
        <w:tc>
          <w:tcPr>
            <w:tcW w:w="1772" w:type="dxa"/>
          </w:tcPr>
          <w:p w:rsidR="00F16C4A" w:rsidRPr="00BB06CC" w:rsidRDefault="00F16C4A" w:rsidP="00486079">
            <w:pPr>
              <w:spacing w:after="0" w:line="240" w:lineRule="auto"/>
              <w:jc w:val="both"/>
              <w:rPr>
                <w:rFonts w:ascii="Times New Roman" w:eastAsia="Times New Roman" w:hAnsi="Times New Roman" w:cs="Times New Roman"/>
                <w:b/>
                <w:bCs/>
                <w:sz w:val="24"/>
                <w:szCs w:val="24"/>
              </w:rPr>
            </w:pPr>
          </w:p>
        </w:tc>
      </w:tr>
      <w:tr w:rsidR="00F16C4A" w:rsidRPr="00BB06CC" w:rsidTr="00486079">
        <w:tc>
          <w:tcPr>
            <w:tcW w:w="5920"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r w:rsidRPr="00BB06CC">
              <w:rPr>
                <w:rFonts w:ascii="Times New Roman" w:eastAsia="Times New Roman" w:hAnsi="Times New Roman" w:cs="Times New Roman"/>
                <w:sz w:val="24"/>
                <w:szCs w:val="24"/>
              </w:rPr>
              <w:t>-</w:t>
            </w:r>
          </w:p>
        </w:tc>
        <w:tc>
          <w:tcPr>
            <w:tcW w:w="1772"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p>
        </w:tc>
        <w:tc>
          <w:tcPr>
            <w:tcW w:w="1772"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p>
        </w:tc>
      </w:tr>
      <w:tr w:rsidR="00F16C4A" w:rsidRPr="00BB06CC" w:rsidTr="00486079">
        <w:tc>
          <w:tcPr>
            <w:tcW w:w="5920"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r w:rsidRPr="00BB06CC">
              <w:rPr>
                <w:rFonts w:ascii="Times New Roman" w:eastAsia="Times New Roman" w:hAnsi="Times New Roman" w:cs="Times New Roman"/>
                <w:sz w:val="24"/>
                <w:szCs w:val="24"/>
              </w:rPr>
              <w:t>-</w:t>
            </w:r>
          </w:p>
        </w:tc>
        <w:tc>
          <w:tcPr>
            <w:tcW w:w="1772"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p>
        </w:tc>
        <w:tc>
          <w:tcPr>
            <w:tcW w:w="1772" w:type="dxa"/>
          </w:tcPr>
          <w:p w:rsidR="00F16C4A" w:rsidRPr="00BB06CC" w:rsidRDefault="00F16C4A" w:rsidP="00486079">
            <w:pPr>
              <w:spacing w:after="0" w:line="240" w:lineRule="auto"/>
              <w:jc w:val="both"/>
              <w:rPr>
                <w:rFonts w:ascii="Times New Roman" w:eastAsia="Times New Roman" w:hAnsi="Times New Roman" w:cs="Times New Roman"/>
                <w:sz w:val="24"/>
                <w:szCs w:val="24"/>
              </w:rPr>
            </w:pPr>
          </w:p>
        </w:tc>
      </w:tr>
    </w:tbl>
    <w:p w:rsidR="00F16C4A" w:rsidRDefault="00F16C4A" w:rsidP="00F16C4A">
      <w:pPr>
        <w:spacing w:after="120" w:line="240" w:lineRule="auto"/>
        <w:rPr>
          <w:rFonts w:ascii="Times New Roman" w:eastAsia="Times New Roman" w:hAnsi="Times New Roman" w:cs="Times New Roman"/>
          <w:sz w:val="24"/>
          <w:szCs w:val="24"/>
          <w:lang w:eastAsia="ar-SA"/>
        </w:rPr>
      </w:pPr>
    </w:p>
    <w:p w:rsidR="00F16C4A" w:rsidRDefault="00F16C4A" w:rsidP="00F16C4A">
      <w:pPr>
        <w:spacing w:after="120" w:line="240" w:lineRule="auto"/>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Определите ведущие позитивные факторы, которые образовательная организация должна использовать для начала разработки проекта. Также определите неблагоприятные факторы, которые </w:t>
      </w:r>
      <w:proofErr w:type="gramStart"/>
      <w:r>
        <w:rPr>
          <w:rFonts w:ascii="Times New Roman" w:eastAsia="Times New Roman" w:hAnsi="Times New Roman" w:cs="Times New Roman"/>
          <w:sz w:val="24"/>
          <w:szCs w:val="24"/>
          <w:lang w:eastAsia="ar-SA"/>
        </w:rPr>
        <w:t xml:space="preserve">будут действовать на </w:t>
      </w:r>
      <w:proofErr w:type="spellStart"/>
      <w:r>
        <w:rPr>
          <w:rFonts w:ascii="Times New Roman" w:eastAsia="Times New Roman" w:hAnsi="Times New Roman" w:cs="Times New Roman"/>
          <w:sz w:val="24"/>
          <w:szCs w:val="24"/>
          <w:lang w:eastAsia="ar-SA"/>
        </w:rPr>
        <w:t>проектым</w:t>
      </w:r>
      <w:proofErr w:type="spellEnd"/>
      <w:r>
        <w:rPr>
          <w:rFonts w:ascii="Times New Roman" w:eastAsia="Times New Roman" w:hAnsi="Times New Roman" w:cs="Times New Roman"/>
          <w:sz w:val="24"/>
          <w:szCs w:val="24"/>
          <w:lang w:eastAsia="ar-SA"/>
        </w:rPr>
        <w:t xml:space="preserve"> образовательная организация может</w:t>
      </w:r>
      <w:proofErr w:type="gramEnd"/>
      <w:r>
        <w:rPr>
          <w:rFonts w:ascii="Times New Roman" w:eastAsia="Times New Roman" w:hAnsi="Times New Roman" w:cs="Times New Roman"/>
          <w:sz w:val="24"/>
          <w:szCs w:val="24"/>
          <w:lang w:eastAsia="ar-SA"/>
        </w:rPr>
        <w:t xml:space="preserve"> противостоять или снизить неблагоприятные последствия их влияния.</w:t>
      </w:r>
    </w:p>
    <w:p w:rsidR="00F16C4A" w:rsidRDefault="00F16C4A" w:rsidP="00F16C4A">
      <w:pPr>
        <w:spacing w:after="120" w:line="240" w:lineRule="auto"/>
        <w:rPr>
          <w:rFonts w:ascii="Times New Roman" w:eastAsia="Times New Roman" w:hAnsi="Times New Roman" w:cs="Times New Roman"/>
          <w:sz w:val="24"/>
          <w:szCs w:val="24"/>
          <w:lang w:eastAsia="ar-SA"/>
        </w:rPr>
      </w:pPr>
      <w:r w:rsidRPr="00060C11">
        <w:rPr>
          <w:rFonts w:ascii="Times New Roman" w:eastAsia="Times New Roman" w:hAnsi="Times New Roman" w:cs="Times New Roman"/>
          <w:i/>
          <w:sz w:val="24"/>
          <w:szCs w:val="24"/>
          <w:lang w:eastAsia="ar-SA"/>
        </w:rPr>
        <w:t>Процедура и критерии оценивания</w:t>
      </w:r>
      <w:r>
        <w:rPr>
          <w:rFonts w:ascii="Times New Roman" w:eastAsia="Times New Roman" w:hAnsi="Times New Roman" w:cs="Times New Roman"/>
          <w:sz w:val="24"/>
          <w:szCs w:val="24"/>
          <w:lang w:eastAsia="ar-SA"/>
        </w:rPr>
        <w:t>: Оценка происходит на занятии при представлении выполненной работы.</w:t>
      </w:r>
    </w:p>
    <w:p w:rsidR="00F16C4A" w:rsidRPr="00331DAF" w:rsidRDefault="00F16C4A" w:rsidP="00F16C4A">
      <w:pPr>
        <w:spacing w:after="120" w:line="240" w:lineRule="auto"/>
        <w:rPr>
          <w:rFonts w:ascii="Times New Roman" w:eastAsia="Times New Roman" w:hAnsi="Times New Roman" w:cs="Times New Roman"/>
          <w:sz w:val="24"/>
          <w:szCs w:val="24"/>
          <w:lang w:eastAsia="ar-SA"/>
        </w:rPr>
      </w:pPr>
      <w:r w:rsidRPr="00331DAF">
        <w:rPr>
          <w:rFonts w:ascii="Times New Roman" w:eastAsia="Times New Roman" w:hAnsi="Times New Roman" w:cs="Times New Roman"/>
          <w:sz w:val="24"/>
          <w:szCs w:val="24"/>
          <w:lang w:eastAsia="ar-SA"/>
        </w:rPr>
        <w:t xml:space="preserve">Оценка осуществляется по следующим </w:t>
      </w:r>
      <w:r w:rsidRPr="00331DAF">
        <w:rPr>
          <w:rFonts w:ascii="Times New Roman" w:eastAsia="Times New Roman" w:hAnsi="Times New Roman" w:cs="Times New Roman"/>
          <w:i/>
          <w:sz w:val="24"/>
          <w:szCs w:val="24"/>
          <w:lang w:eastAsia="ar-SA"/>
        </w:rPr>
        <w:t>критериям</w:t>
      </w:r>
      <w:r>
        <w:rPr>
          <w:rFonts w:ascii="Times New Roman" w:eastAsia="Times New Roman" w:hAnsi="Times New Roman" w:cs="Times New Roman"/>
          <w:sz w:val="24"/>
          <w:szCs w:val="24"/>
          <w:lang w:eastAsia="ar-SA"/>
        </w:rPr>
        <w:t>:</w:t>
      </w:r>
    </w:p>
    <w:tbl>
      <w:tblPr>
        <w:tblStyle w:val="a4"/>
        <w:tblW w:w="0" w:type="auto"/>
        <w:tblLook w:val="04A0"/>
      </w:tblPr>
      <w:tblGrid>
        <w:gridCol w:w="7763"/>
        <w:gridCol w:w="2090"/>
      </w:tblGrid>
      <w:tr w:rsidR="00F16C4A" w:rsidRPr="00BE3773" w:rsidTr="00486079">
        <w:tc>
          <w:tcPr>
            <w:tcW w:w="7763" w:type="dxa"/>
          </w:tcPr>
          <w:p w:rsidR="00F16C4A" w:rsidRPr="00BE3773" w:rsidRDefault="00F16C4A" w:rsidP="00486079">
            <w:pPr>
              <w:rPr>
                <w:rFonts w:ascii="Times New Roman" w:eastAsia="Times New Roman" w:hAnsi="Times New Roman" w:cs="Times New Roman"/>
                <w:b/>
                <w:sz w:val="24"/>
                <w:szCs w:val="24"/>
                <w:lang w:eastAsia="ar-SA"/>
              </w:rPr>
            </w:pPr>
            <w:r w:rsidRPr="00BE3773">
              <w:rPr>
                <w:rFonts w:ascii="Times New Roman" w:eastAsia="Times New Roman" w:hAnsi="Times New Roman" w:cs="Times New Roman"/>
                <w:b/>
                <w:sz w:val="24"/>
                <w:szCs w:val="24"/>
                <w:lang w:eastAsia="ar-SA"/>
              </w:rPr>
              <w:t>Критерий</w:t>
            </w:r>
          </w:p>
        </w:tc>
        <w:tc>
          <w:tcPr>
            <w:tcW w:w="2090" w:type="dxa"/>
          </w:tcPr>
          <w:p w:rsidR="00F16C4A" w:rsidRPr="00BE3773" w:rsidRDefault="00F16C4A" w:rsidP="00486079">
            <w:pPr>
              <w:rPr>
                <w:rFonts w:ascii="Times New Roman" w:eastAsia="Times New Roman" w:hAnsi="Times New Roman" w:cs="Times New Roman"/>
                <w:b/>
                <w:sz w:val="24"/>
                <w:szCs w:val="24"/>
                <w:lang w:eastAsia="ar-SA"/>
              </w:rPr>
            </w:pPr>
            <w:r w:rsidRPr="00BE3773">
              <w:rPr>
                <w:rFonts w:ascii="Times New Roman" w:eastAsia="Times New Roman" w:hAnsi="Times New Roman" w:cs="Times New Roman"/>
                <w:b/>
                <w:sz w:val="24"/>
                <w:szCs w:val="24"/>
                <w:lang w:eastAsia="ar-SA"/>
              </w:rPr>
              <w:t>Балл</w:t>
            </w:r>
          </w:p>
        </w:tc>
      </w:tr>
      <w:tr w:rsidR="00F16C4A" w:rsidTr="00486079">
        <w:tc>
          <w:tcPr>
            <w:tcW w:w="7763" w:type="dxa"/>
          </w:tcPr>
          <w:p w:rsidR="00F16C4A" w:rsidRDefault="00F16C4A" w:rsidP="00486079">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Выделены основные факторы дальнего внешнего окружения образовательной организации</w:t>
            </w:r>
          </w:p>
        </w:tc>
        <w:tc>
          <w:tcPr>
            <w:tcW w:w="2090" w:type="dxa"/>
          </w:tcPr>
          <w:p w:rsidR="00F16C4A" w:rsidRDefault="00F16C4A" w:rsidP="00486079">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3</w:t>
            </w:r>
          </w:p>
        </w:tc>
      </w:tr>
      <w:tr w:rsidR="00F16C4A" w:rsidTr="00486079">
        <w:tc>
          <w:tcPr>
            <w:tcW w:w="7763" w:type="dxa"/>
          </w:tcPr>
          <w:p w:rsidR="00F16C4A" w:rsidRDefault="00F16C4A" w:rsidP="00486079">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Выделены основные факторы ближнего внешнего окружения образовательной организации</w:t>
            </w:r>
          </w:p>
        </w:tc>
        <w:tc>
          <w:tcPr>
            <w:tcW w:w="2090" w:type="dxa"/>
          </w:tcPr>
          <w:p w:rsidR="00F16C4A" w:rsidRDefault="00F16C4A" w:rsidP="00486079">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3</w:t>
            </w:r>
          </w:p>
        </w:tc>
      </w:tr>
      <w:tr w:rsidR="00F16C4A" w:rsidTr="00486079">
        <w:tc>
          <w:tcPr>
            <w:tcW w:w="7763" w:type="dxa"/>
          </w:tcPr>
          <w:p w:rsidR="00F16C4A" w:rsidRDefault="00F16C4A" w:rsidP="00486079">
            <w:pPr>
              <w:tabs>
                <w:tab w:val="left" w:pos="1033"/>
              </w:tabs>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Оценки каждого фактора аргументированы</w:t>
            </w:r>
          </w:p>
        </w:tc>
        <w:tc>
          <w:tcPr>
            <w:tcW w:w="2090" w:type="dxa"/>
          </w:tcPr>
          <w:p w:rsidR="00F16C4A" w:rsidRDefault="00F16C4A" w:rsidP="00486079">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3</w:t>
            </w:r>
          </w:p>
        </w:tc>
      </w:tr>
      <w:tr w:rsidR="00F16C4A" w:rsidTr="00486079">
        <w:tc>
          <w:tcPr>
            <w:tcW w:w="7763" w:type="dxa"/>
          </w:tcPr>
          <w:p w:rsidR="00F16C4A" w:rsidRDefault="00F16C4A" w:rsidP="00486079">
            <w:pPr>
              <w:rPr>
                <w:rFonts w:ascii="Times New Roman" w:eastAsia="Times New Roman" w:hAnsi="Times New Roman" w:cs="Times New Roman"/>
                <w:sz w:val="24"/>
                <w:szCs w:val="24"/>
                <w:lang w:eastAsia="ar-SA"/>
              </w:rPr>
            </w:pPr>
            <w:r w:rsidRPr="00331DAF">
              <w:rPr>
                <w:rFonts w:ascii="Times New Roman" w:eastAsia="Times New Roman" w:hAnsi="Times New Roman" w:cs="Times New Roman"/>
                <w:sz w:val="24"/>
                <w:szCs w:val="24"/>
                <w:lang w:eastAsia="ar-SA"/>
              </w:rPr>
              <w:t xml:space="preserve">Рекомендации </w:t>
            </w:r>
            <w:r>
              <w:rPr>
                <w:rFonts w:ascii="Times New Roman" w:eastAsia="Times New Roman" w:hAnsi="Times New Roman" w:cs="Times New Roman"/>
                <w:sz w:val="24"/>
                <w:szCs w:val="24"/>
                <w:lang w:eastAsia="ar-SA"/>
              </w:rPr>
              <w:t xml:space="preserve">даны аргументированно, </w:t>
            </w:r>
            <w:r w:rsidRPr="00331DAF">
              <w:rPr>
                <w:rFonts w:ascii="Times New Roman" w:eastAsia="Times New Roman" w:hAnsi="Times New Roman" w:cs="Times New Roman"/>
                <w:sz w:val="24"/>
                <w:szCs w:val="24"/>
                <w:lang w:eastAsia="ar-SA"/>
              </w:rPr>
              <w:t>выражены не общими словами</w:t>
            </w:r>
          </w:p>
        </w:tc>
        <w:tc>
          <w:tcPr>
            <w:tcW w:w="2090" w:type="dxa"/>
          </w:tcPr>
          <w:p w:rsidR="00F16C4A" w:rsidRDefault="00F16C4A" w:rsidP="00486079">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1</w:t>
            </w:r>
          </w:p>
        </w:tc>
      </w:tr>
      <w:tr w:rsidR="00F16C4A" w:rsidRPr="0041581F" w:rsidTr="00486079">
        <w:tc>
          <w:tcPr>
            <w:tcW w:w="7763" w:type="dxa"/>
          </w:tcPr>
          <w:p w:rsidR="00F16C4A" w:rsidRPr="0041581F" w:rsidRDefault="00F16C4A" w:rsidP="00486079">
            <w:pPr>
              <w:rPr>
                <w:rFonts w:ascii="Times New Roman" w:eastAsia="Times New Roman" w:hAnsi="Times New Roman" w:cs="Times New Roman"/>
                <w:b/>
                <w:sz w:val="24"/>
                <w:szCs w:val="24"/>
                <w:lang w:eastAsia="ar-SA"/>
              </w:rPr>
            </w:pPr>
            <w:r w:rsidRPr="0041581F">
              <w:rPr>
                <w:rFonts w:ascii="Times New Roman" w:eastAsia="Times New Roman" w:hAnsi="Times New Roman" w:cs="Times New Roman"/>
                <w:b/>
                <w:sz w:val="24"/>
                <w:szCs w:val="24"/>
                <w:lang w:eastAsia="ar-SA"/>
              </w:rPr>
              <w:t xml:space="preserve">Всего </w:t>
            </w:r>
          </w:p>
        </w:tc>
        <w:tc>
          <w:tcPr>
            <w:tcW w:w="2090" w:type="dxa"/>
          </w:tcPr>
          <w:p w:rsidR="00F16C4A" w:rsidRPr="0041581F" w:rsidRDefault="00F16C4A" w:rsidP="00486079">
            <w:pPr>
              <w:rPr>
                <w:rFonts w:ascii="Times New Roman" w:eastAsia="Times New Roman" w:hAnsi="Times New Roman" w:cs="Times New Roman"/>
                <w:b/>
                <w:sz w:val="24"/>
                <w:szCs w:val="24"/>
                <w:lang w:eastAsia="ar-SA"/>
              </w:rPr>
            </w:pPr>
            <w:r w:rsidRPr="0041581F">
              <w:rPr>
                <w:rFonts w:ascii="Times New Roman" w:eastAsia="Times New Roman" w:hAnsi="Times New Roman" w:cs="Times New Roman"/>
                <w:b/>
                <w:sz w:val="24"/>
                <w:szCs w:val="24"/>
                <w:lang w:eastAsia="ar-SA"/>
              </w:rPr>
              <w:t>10</w:t>
            </w:r>
          </w:p>
        </w:tc>
      </w:tr>
    </w:tbl>
    <w:p w:rsidR="00F16C4A" w:rsidRDefault="00F16C4A" w:rsidP="00F16C4A">
      <w:pPr>
        <w:spacing w:after="0" w:line="240" w:lineRule="auto"/>
        <w:rPr>
          <w:rFonts w:ascii="Times New Roman" w:eastAsia="Times New Roman" w:hAnsi="Times New Roman" w:cs="Times New Roman"/>
          <w:sz w:val="24"/>
          <w:szCs w:val="24"/>
          <w:lang w:eastAsia="ar-SA"/>
        </w:rPr>
      </w:pPr>
    </w:p>
    <w:p w:rsidR="00F16C4A" w:rsidRDefault="00F16C4A" w:rsidP="00F16C4A">
      <w:pPr>
        <w:spacing w:after="120" w:line="240" w:lineRule="auto"/>
        <w:rPr>
          <w:rFonts w:ascii="Times New Roman" w:eastAsia="Times New Roman" w:hAnsi="Times New Roman" w:cs="Times New Roman"/>
          <w:sz w:val="24"/>
          <w:szCs w:val="24"/>
          <w:lang w:eastAsia="ar-SA"/>
        </w:rPr>
      </w:pPr>
    </w:p>
    <w:p w:rsidR="00F16C4A" w:rsidRPr="0041581F" w:rsidRDefault="00F16C4A" w:rsidP="00F16C4A">
      <w:pPr>
        <w:spacing w:after="120" w:line="240" w:lineRule="auto"/>
        <w:rPr>
          <w:rFonts w:ascii="Times New Roman" w:eastAsia="Times New Roman" w:hAnsi="Times New Roman" w:cs="Times New Roman"/>
          <w:b/>
          <w:sz w:val="24"/>
          <w:szCs w:val="24"/>
          <w:lang w:eastAsia="ar-SA"/>
        </w:rPr>
      </w:pPr>
      <w:r w:rsidRPr="0041581F">
        <w:rPr>
          <w:rFonts w:ascii="Times New Roman" w:eastAsia="Times New Roman" w:hAnsi="Times New Roman" w:cs="Times New Roman"/>
          <w:b/>
          <w:sz w:val="24"/>
          <w:szCs w:val="24"/>
          <w:lang w:eastAsia="ar-SA"/>
        </w:rPr>
        <w:t xml:space="preserve">Задание </w:t>
      </w:r>
      <w:r>
        <w:rPr>
          <w:rFonts w:ascii="Times New Roman" w:eastAsia="Times New Roman" w:hAnsi="Times New Roman" w:cs="Times New Roman"/>
          <w:b/>
          <w:sz w:val="24"/>
          <w:szCs w:val="24"/>
          <w:lang w:eastAsia="ar-SA"/>
        </w:rPr>
        <w:t>3</w:t>
      </w:r>
      <w:r w:rsidRPr="0041581F">
        <w:rPr>
          <w:rFonts w:ascii="Times New Roman" w:eastAsia="Times New Roman" w:hAnsi="Times New Roman" w:cs="Times New Roman"/>
          <w:b/>
          <w:sz w:val="24"/>
          <w:szCs w:val="24"/>
          <w:lang w:eastAsia="ar-SA"/>
        </w:rPr>
        <w:t>.</w:t>
      </w:r>
      <w:r>
        <w:rPr>
          <w:rFonts w:ascii="Times New Roman" w:eastAsia="Times New Roman" w:hAnsi="Times New Roman" w:cs="Times New Roman"/>
          <w:b/>
          <w:sz w:val="24"/>
          <w:szCs w:val="24"/>
          <w:lang w:eastAsia="ar-SA"/>
        </w:rPr>
        <w:t xml:space="preserve"> Обследование внешней и внутренней среды организации</w:t>
      </w:r>
      <w:r w:rsidRPr="0041581F">
        <w:rPr>
          <w:rFonts w:ascii="Times New Roman" w:eastAsia="Times New Roman" w:hAnsi="Times New Roman" w:cs="Times New Roman"/>
          <w:b/>
          <w:sz w:val="24"/>
          <w:szCs w:val="24"/>
          <w:lang w:eastAsia="ar-SA"/>
        </w:rPr>
        <w:t xml:space="preserve">. </w:t>
      </w:r>
    </w:p>
    <w:p w:rsidR="00F16C4A" w:rsidRPr="00D31449" w:rsidRDefault="00F16C4A" w:rsidP="00F16C4A">
      <w:pPr>
        <w:keepNext/>
        <w:spacing w:after="0" w:line="240" w:lineRule="auto"/>
        <w:ind w:firstLine="709"/>
        <w:jc w:val="both"/>
        <w:rPr>
          <w:rFonts w:ascii="Times New Roman" w:eastAsia="Times New Roman" w:hAnsi="Times New Roman" w:cs="Times New Roman"/>
          <w:sz w:val="24"/>
          <w:szCs w:val="24"/>
        </w:rPr>
      </w:pPr>
      <w:r w:rsidRPr="00D31449">
        <w:rPr>
          <w:rFonts w:ascii="Times New Roman" w:eastAsia="Times New Roman" w:hAnsi="Times New Roman" w:cs="Times New Roman"/>
          <w:sz w:val="24"/>
          <w:szCs w:val="24"/>
        </w:rPr>
        <w:lastRenderedPageBreak/>
        <w:t xml:space="preserve">Заполните матрицу  </w:t>
      </w:r>
      <w:r w:rsidRPr="00D31449">
        <w:rPr>
          <w:rFonts w:ascii="Times New Roman" w:eastAsia="Times New Roman" w:hAnsi="Times New Roman" w:cs="Times New Roman"/>
          <w:sz w:val="24"/>
          <w:szCs w:val="24"/>
          <w:lang w:val="en-US"/>
        </w:rPr>
        <w:t>SWOT</w:t>
      </w:r>
      <w:r w:rsidRPr="00D31449">
        <w:rPr>
          <w:rFonts w:ascii="Times New Roman" w:eastAsia="Times New Roman" w:hAnsi="Times New Roman" w:cs="Times New Roman"/>
          <w:sz w:val="24"/>
          <w:szCs w:val="24"/>
        </w:rPr>
        <w:t>-анализа</w:t>
      </w:r>
      <w:r w:rsidR="007D18E4">
        <w:rPr>
          <w:rFonts w:ascii="Times New Roman" w:eastAsia="Times New Roman" w:hAnsi="Times New Roman" w:cs="Times New Roman"/>
          <w:sz w:val="24"/>
          <w:szCs w:val="24"/>
        </w:rPr>
        <w:t xml:space="preserve"> относительно вашего проекта</w:t>
      </w:r>
    </w:p>
    <w:p w:rsidR="00F16C4A" w:rsidRPr="00D31449" w:rsidRDefault="00F16C4A" w:rsidP="00F16C4A">
      <w:pPr>
        <w:spacing w:after="0" w:line="240" w:lineRule="auto"/>
        <w:ind w:firstLine="709"/>
        <w:jc w:val="both"/>
        <w:rPr>
          <w:rFonts w:ascii="Times New Roman" w:eastAsia="Times New Roman" w:hAnsi="Times New Roman" w:cs="Times New Roman"/>
          <w:b/>
          <w:sz w:val="24"/>
          <w:szCs w:val="24"/>
        </w:rPr>
      </w:pPr>
      <w:r>
        <w:rPr>
          <w:rFonts w:ascii="Times New Roman" w:eastAsia="Times New Roman" w:hAnsi="Times New Roman" w:cs="Times New Roman"/>
          <w:noProof/>
          <w:sz w:val="24"/>
          <w:szCs w:val="24"/>
          <w:lang w:eastAsia="ru-RU"/>
        </w:rPr>
        <w:drawing>
          <wp:inline distT="0" distB="0" distL="0" distR="0">
            <wp:extent cx="5705475" cy="2152650"/>
            <wp:effectExtent l="0" t="0" r="952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05475" cy="2152650"/>
                    </a:xfrm>
                    <a:prstGeom prst="rect">
                      <a:avLst/>
                    </a:prstGeom>
                    <a:noFill/>
                    <a:ln>
                      <a:noFill/>
                    </a:ln>
                  </pic:spPr>
                </pic:pic>
              </a:graphicData>
            </a:graphic>
          </wp:inline>
        </w:drawing>
      </w:r>
    </w:p>
    <w:p w:rsidR="00F16C4A" w:rsidRPr="00D31449" w:rsidRDefault="00F16C4A" w:rsidP="00F16C4A">
      <w:pPr>
        <w:spacing w:after="0" w:line="240" w:lineRule="auto"/>
        <w:ind w:firstLine="709"/>
        <w:jc w:val="center"/>
        <w:rPr>
          <w:rFonts w:ascii="Times New Roman" w:eastAsia="Times New Roman" w:hAnsi="Times New Roman" w:cs="Times New Roman"/>
          <w:b/>
          <w:i/>
          <w:sz w:val="24"/>
          <w:szCs w:val="24"/>
        </w:rPr>
      </w:pPr>
      <w:r w:rsidRPr="00D31449">
        <w:rPr>
          <w:rFonts w:ascii="Times New Roman" w:eastAsia="Times New Roman" w:hAnsi="Times New Roman" w:cs="Times New Roman"/>
          <w:b/>
          <w:i/>
          <w:sz w:val="24"/>
          <w:szCs w:val="24"/>
        </w:rPr>
        <w:t xml:space="preserve"> «Правила проведения SWOT-анализа»</w:t>
      </w:r>
    </w:p>
    <w:p w:rsidR="00F16C4A" w:rsidRPr="00D31449" w:rsidRDefault="00F16C4A" w:rsidP="00F16C4A">
      <w:pPr>
        <w:spacing w:after="0" w:line="240" w:lineRule="auto"/>
        <w:ind w:firstLine="709"/>
        <w:jc w:val="both"/>
        <w:rPr>
          <w:rFonts w:ascii="Times New Roman" w:eastAsia="Times New Roman" w:hAnsi="Times New Roman" w:cs="Times New Roman"/>
          <w:sz w:val="24"/>
          <w:szCs w:val="24"/>
        </w:rPr>
      </w:pPr>
      <w:r w:rsidRPr="00D31449">
        <w:rPr>
          <w:rFonts w:ascii="Times New Roman" w:eastAsia="Times New Roman" w:hAnsi="Times New Roman" w:cs="Times New Roman"/>
          <w:sz w:val="24"/>
          <w:szCs w:val="24"/>
        </w:rPr>
        <w:t xml:space="preserve">Аббревиатура SWOT образуется от сокращения 4 слов английского языка: </w:t>
      </w:r>
    </w:p>
    <w:p w:rsidR="00F16C4A" w:rsidRPr="00D31449" w:rsidRDefault="00F16C4A" w:rsidP="00F16C4A">
      <w:pPr>
        <w:numPr>
          <w:ilvl w:val="0"/>
          <w:numId w:val="17"/>
        </w:numPr>
        <w:spacing w:after="0" w:line="240" w:lineRule="auto"/>
        <w:jc w:val="both"/>
        <w:rPr>
          <w:rFonts w:ascii="Times New Roman" w:eastAsia="Times New Roman" w:hAnsi="Times New Roman" w:cs="Times New Roman"/>
          <w:sz w:val="24"/>
          <w:szCs w:val="24"/>
        </w:rPr>
      </w:pPr>
      <w:proofErr w:type="spellStart"/>
      <w:r w:rsidRPr="00D31449">
        <w:rPr>
          <w:rFonts w:ascii="Times New Roman" w:eastAsia="Times New Roman" w:hAnsi="Times New Roman" w:cs="Times New Roman"/>
          <w:sz w:val="24"/>
          <w:szCs w:val="24"/>
        </w:rPr>
        <w:t>strength</w:t>
      </w:r>
      <w:proofErr w:type="spellEnd"/>
      <w:r w:rsidRPr="00D31449">
        <w:rPr>
          <w:rFonts w:ascii="Times New Roman" w:eastAsia="Times New Roman" w:hAnsi="Times New Roman" w:cs="Times New Roman"/>
          <w:sz w:val="24"/>
          <w:szCs w:val="24"/>
        </w:rPr>
        <w:t xml:space="preserve"> – сила; </w:t>
      </w:r>
    </w:p>
    <w:p w:rsidR="00F16C4A" w:rsidRPr="00D31449" w:rsidRDefault="00F16C4A" w:rsidP="00F16C4A">
      <w:pPr>
        <w:numPr>
          <w:ilvl w:val="0"/>
          <w:numId w:val="17"/>
        </w:numPr>
        <w:spacing w:after="0" w:line="240" w:lineRule="auto"/>
        <w:jc w:val="both"/>
        <w:rPr>
          <w:rFonts w:ascii="Times New Roman" w:eastAsia="Times New Roman" w:hAnsi="Times New Roman" w:cs="Times New Roman"/>
          <w:sz w:val="24"/>
          <w:szCs w:val="24"/>
        </w:rPr>
      </w:pPr>
      <w:proofErr w:type="spellStart"/>
      <w:r w:rsidRPr="00D31449">
        <w:rPr>
          <w:rFonts w:ascii="Times New Roman" w:eastAsia="Times New Roman" w:hAnsi="Times New Roman" w:cs="Times New Roman"/>
          <w:sz w:val="24"/>
          <w:szCs w:val="24"/>
        </w:rPr>
        <w:t>weakness</w:t>
      </w:r>
      <w:proofErr w:type="spellEnd"/>
      <w:r w:rsidRPr="00D31449">
        <w:rPr>
          <w:rFonts w:ascii="Times New Roman" w:eastAsia="Times New Roman" w:hAnsi="Times New Roman" w:cs="Times New Roman"/>
          <w:sz w:val="24"/>
          <w:szCs w:val="24"/>
        </w:rPr>
        <w:t xml:space="preserve">  - слабость;</w:t>
      </w:r>
    </w:p>
    <w:p w:rsidR="00F16C4A" w:rsidRPr="00D31449" w:rsidRDefault="00F16C4A" w:rsidP="00F16C4A">
      <w:pPr>
        <w:numPr>
          <w:ilvl w:val="0"/>
          <w:numId w:val="17"/>
        </w:numPr>
        <w:spacing w:after="0" w:line="240" w:lineRule="auto"/>
        <w:jc w:val="both"/>
        <w:rPr>
          <w:rFonts w:ascii="Times New Roman" w:eastAsia="Times New Roman" w:hAnsi="Times New Roman" w:cs="Times New Roman"/>
          <w:sz w:val="24"/>
          <w:szCs w:val="24"/>
        </w:rPr>
      </w:pPr>
      <w:proofErr w:type="spellStart"/>
      <w:r w:rsidRPr="00D31449">
        <w:rPr>
          <w:rFonts w:ascii="Times New Roman" w:eastAsia="Times New Roman" w:hAnsi="Times New Roman" w:cs="Times New Roman"/>
          <w:sz w:val="24"/>
          <w:szCs w:val="24"/>
        </w:rPr>
        <w:t>opportunity</w:t>
      </w:r>
      <w:proofErr w:type="spellEnd"/>
      <w:r w:rsidRPr="00D31449">
        <w:rPr>
          <w:rFonts w:ascii="Times New Roman" w:eastAsia="Times New Roman" w:hAnsi="Times New Roman" w:cs="Times New Roman"/>
          <w:sz w:val="24"/>
          <w:szCs w:val="24"/>
        </w:rPr>
        <w:t xml:space="preserve"> – возможности</w:t>
      </w:r>
    </w:p>
    <w:p w:rsidR="00F16C4A" w:rsidRPr="00D31449" w:rsidRDefault="00F16C4A" w:rsidP="00F16C4A">
      <w:pPr>
        <w:numPr>
          <w:ilvl w:val="0"/>
          <w:numId w:val="17"/>
        </w:numPr>
        <w:spacing w:after="0" w:line="240" w:lineRule="auto"/>
        <w:jc w:val="both"/>
        <w:rPr>
          <w:rFonts w:ascii="Times New Roman" w:eastAsia="Times New Roman" w:hAnsi="Times New Roman" w:cs="Times New Roman"/>
          <w:sz w:val="24"/>
          <w:szCs w:val="24"/>
        </w:rPr>
      </w:pPr>
      <w:proofErr w:type="spellStart"/>
      <w:r w:rsidRPr="00D31449">
        <w:rPr>
          <w:rFonts w:ascii="Times New Roman" w:eastAsia="Times New Roman" w:hAnsi="Times New Roman" w:cs="Times New Roman"/>
          <w:sz w:val="24"/>
          <w:szCs w:val="24"/>
        </w:rPr>
        <w:t>threat</w:t>
      </w:r>
      <w:proofErr w:type="spellEnd"/>
      <w:r w:rsidRPr="00D31449">
        <w:rPr>
          <w:rFonts w:ascii="Times New Roman" w:eastAsia="Times New Roman" w:hAnsi="Times New Roman" w:cs="Times New Roman"/>
          <w:sz w:val="24"/>
          <w:szCs w:val="24"/>
        </w:rPr>
        <w:t xml:space="preserve"> - угрозы</w:t>
      </w:r>
    </w:p>
    <w:p w:rsidR="00F16C4A" w:rsidRPr="00D31449" w:rsidRDefault="00F16C4A" w:rsidP="00F16C4A">
      <w:pPr>
        <w:spacing w:after="0" w:line="240" w:lineRule="auto"/>
        <w:ind w:firstLine="709"/>
        <w:jc w:val="both"/>
        <w:rPr>
          <w:rFonts w:ascii="Times New Roman" w:eastAsia="Times New Roman" w:hAnsi="Times New Roman" w:cs="Times New Roman"/>
          <w:sz w:val="24"/>
          <w:szCs w:val="24"/>
        </w:rPr>
      </w:pPr>
      <w:r w:rsidRPr="00D31449">
        <w:rPr>
          <w:rFonts w:ascii="Times New Roman" w:eastAsia="Times New Roman" w:hAnsi="Times New Roman" w:cs="Times New Roman"/>
          <w:sz w:val="24"/>
          <w:szCs w:val="24"/>
        </w:rPr>
        <w:t xml:space="preserve">SWOT анализ включает в себя анализ ситуации внутри </w:t>
      </w:r>
      <w:r>
        <w:rPr>
          <w:rFonts w:ascii="Times New Roman" w:eastAsia="Times New Roman" w:hAnsi="Times New Roman" w:cs="Times New Roman"/>
          <w:sz w:val="24"/>
          <w:szCs w:val="24"/>
        </w:rPr>
        <w:t>образовательной организации</w:t>
      </w:r>
      <w:r w:rsidRPr="00D31449">
        <w:rPr>
          <w:rFonts w:ascii="Times New Roman" w:eastAsia="Times New Roman" w:hAnsi="Times New Roman" w:cs="Times New Roman"/>
          <w:sz w:val="24"/>
          <w:szCs w:val="24"/>
        </w:rPr>
        <w:t xml:space="preserve">, а так же анализ внешних факторов и ситуацию на рынке образовательных услуг. SWOT-анализ позволяет выявить и структурировать сильные и слабые стороны, а также потенциальные возможности и угрозы, учет которых необходим при разработке стратегии. </w:t>
      </w:r>
    </w:p>
    <w:p w:rsidR="00F16C4A" w:rsidRPr="00D31449" w:rsidRDefault="00F16C4A" w:rsidP="00F16C4A">
      <w:pPr>
        <w:spacing w:after="0" w:line="240" w:lineRule="auto"/>
        <w:ind w:firstLine="709"/>
        <w:jc w:val="center"/>
        <w:rPr>
          <w:rFonts w:ascii="Times New Roman" w:eastAsia="Times New Roman" w:hAnsi="Times New Roman" w:cs="Times New Roman"/>
          <w:b/>
          <w:i/>
          <w:sz w:val="24"/>
          <w:szCs w:val="24"/>
        </w:rPr>
      </w:pPr>
      <w:r w:rsidRPr="00D31449">
        <w:rPr>
          <w:rFonts w:ascii="Times New Roman" w:eastAsia="Times New Roman" w:hAnsi="Times New Roman" w:cs="Times New Roman"/>
          <w:b/>
          <w:i/>
          <w:sz w:val="24"/>
          <w:szCs w:val="24"/>
        </w:rPr>
        <w:t>Алгоритм применения SWOT-анализа</w:t>
      </w:r>
    </w:p>
    <w:p w:rsidR="00F16C4A" w:rsidRPr="00D31449" w:rsidRDefault="00F16C4A" w:rsidP="00F16C4A">
      <w:pPr>
        <w:numPr>
          <w:ilvl w:val="0"/>
          <w:numId w:val="18"/>
        </w:numPr>
        <w:spacing w:after="0" w:line="240" w:lineRule="auto"/>
        <w:jc w:val="both"/>
        <w:rPr>
          <w:rFonts w:ascii="Times New Roman" w:eastAsia="Times New Roman" w:hAnsi="Times New Roman" w:cs="Times New Roman"/>
          <w:sz w:val="24"/>
          <w:szCs w:val="24"/>
        </w:rPr>
      </w:pPr>
      <w:r w:rsidRPr="00D31449">
        <w:rPr>
          <w:rFonts w:ascii="Times New Roman" w:eastAsia="Times New Roman" w:hAnsi="Times New Roman" w:cs="Times New Roman"/>
          <w:sz w:val="24"/>
          <w:szCs w:val="24"/>
        </w:rPr>
        <w:t>Составление списка сильных и слабых сторон</w:t>
      </w:r>
    </w:p>
    <w:p w:rsidR="00F16C4A" w:rsidRPr="00D31449" w:rsidRDefault="00F16C4A" w:rsidP="00F16C4A">
      <w:pPr>
        <w:numPr>
          <w:ilvl w:val="0"/>
          <w:numId w:val="18"/>
        </w:numPr>
        <w:spacing w:after="0" w:line="240" w:lineRule="auto"/>
        <w:jc w:val="both"/>
        <w:rPr>
          <w:rFonts w:ascii="Times New Roman" w:eastAsia="Times New Roman" w:hAnsi="Times New Roman" w:cs="Times New Roman"/>
          <w:sz w:val="24"/>
          <w:szCs w:val="24"/>
        </w:rPr>
      </w:pPr>
      <w:r w:rsidRPr="00D31449">
        <w:rPr>
          <w:rFonts w:ascii="Times New Roman" w:eastAsia="Times New Roman" w:hAnsi="Times New Roman" w:cs="Times New Roman"/>
          <w:sz w:val="24"/>
          <w:szCs w:val="24"/>
        </w:rPr>
        <w:t xml:space="preserve">Составление списка опасностей и возможностей </w:t>
      </w:r>
    </w:p>
    <w:p w:rsidR="00F16C4A" w:rsidRPr="00D31449" w:rsidRDefault="00F16C4A" w:rsidP="00F16C4A">
      <w:pPr>
        <w:numPr>
          <w:ilvl w:val="0"/>
          <w:numId w:val="18"/>
        </w:numPr>
        <w:spacing w:after="0" w:line="240" w:lineRule="auto"/>
        <w:jc w:val="both"/>
        <w:rPr>
          <w:rFonts w:ascii="Times New Roman" w:eastAsia="Times New Roman" w:hAnsi="Times New Roman" w:cs="Times New Roman"/>
          <w:sz w:val="24"/>
          <w:szCs w:val="24"/>
        </w:rPr>
      </w:pPr>
      <w:r w:rsidRPr="00D31449">
        <w:rPr>
          <w:rFonts w:ascii="Times New Roman" w:eastAsia="Times New Roman" w:hAnsi="Times New Roman" w:cs="Times New Roman"/>
          <w:sz w:val="24"/>
          <w:szCs w:val="24"/>
        </w:rPr>
        <w:t xml:space="preserve">Установление связи между различными элементами списков </w:t>
      </w:r>
    </w:p>
    <w:p w:rsidR="00F16C4A" w:rsidRPr="00D31449" w:rsidRDefault="00F16C4A" w:rsidP="00F16C4A">
      <w:pPr>
        <w:numPr>
          <w:ilvl w:val="0"/>
          <w:numId w:val="18"/>
        </w:numPr>
        <w:spacing w:after="0" w:line="240" w:lineRule="auto"/>
        <w:jc w:val="both"/>
        <w:rPr>
          <w:rFonts w:ascii="Times New Roman" w:eastAsia="Times New Roman" w:hAnsi="Times New Roman" w:cs="Times New Roman"/>
          <w:sz w:val="24"/>
          <w:szCs w:val="24"/>
        </w:rPr>
      </w:pPr>
      <w:r w:rsidRPr="00D31449">
        <w:rPr>
          <w:rFonts w:ascii="Times New Roman" w:eastAsia="Times New Roman" w:hAnsi="Times New Roman" w:cs="Times New Roman"/>
          <w:sz w:val="24"/>
          <w:szCs w:val="24"/>
        </w:rPr>
        <w:t>Выбор стратегии</w:t>
      </w:r>
    </w:p>
    <w:p w:rsidR="00F16C4A" w:rsidRPr="00D31449" w:rsidRDefault="00F16C4A" w:rsidP="00F16C4A">
      <w:pPr>
        <w:spacing w:after="0" w:line="240" w:lineRule="auto"/>
        <w:ind w:firstLine="709"/>
        <w:jc w:val="both"/>
        <w:rPr>
          <w:rFonts w:ascii="Times New Roman" w:eastAsia="Times New Roman" w:hAnsi="Times New Roman" w:cs="Times New Roman"/>
          <w:sz w:val="24"/>
          <w:szCs w:val="24"/>
        </w:rPr>
      </w:pPr>
      <w:r w:rsidRPr="00D31449">
        <w:rPr>
          <w:rFonts w:ascii="Times New Roman" w:eastAsia="Times New Roman" w:hAnsi="Times New Roman" w:cs="Times New Roman"/>
          <w:sz w:val="24"/>
          <w:szCs w:val="24"/>
        </w:rPr>
        <w:t xml:space="preserve">Комбинации разных элементов SWOT-анализа образуют </w:t>
      </w:r>
      <w:r w:rsidRPr="00D31449">
        <w:rPr>
          <w:rFonts w:ascii="Times New Roman" w:eastAsia="Times New Roman" w:hAnsi="Times New Roman" w:cs="Times New Roman"/>
          <w:b/>
          <w:sz w:val="24"/>
          <w:szCs w:val="24"/>
        </w:rPr>
        <w:t>определенные стратегии</w:t>
      </w:r>
      <w:r w:rsidRPr="00D31449">
        <w:rPr>
          <w:rFonts w:ascii="Times New Roman" w:eastAsia="Times New Roman" w:hAnsi="Times New Roman" w:cs="Times New Roman"/>
          <w:sz w:val="24"/>
          <w:szCs w:val="24"/>
        </w:rPr>
        <w:t>:</w:t>
      </w:r>
    </w:p>
    <w:p w:rsidR="00F16C4A" w:rsidRPr="00D31449" w:rsidRDefault="00F16C4A" w:rsidP="00F16C4A">
      <w:pPr>
        <w:numPr>
          <w:ilvl w:val="0"/>
          <w:numId w:val="19"/>
        </w:numPr>
        <w:spacing w:after="0" w:line="240" w:lineRule="auto"/>
        <w:jc w:val="both"/>
        <w:rPr>
          <w:rFonts w:ascii="Times New Roman" w:eastAsia="Times New Roman" w:hAnsi="Times New Roman" w:cs="Times New Roman"/>
          <w:sz w:val="24"/>
          <w:szCs w:val="24"/>
        </w:rPr>
      </w:pPr>
      <w:r w:rsidRPr="00D31449">
        <w:rPr>
          <w:rFonts w:ascii="Times New Roman" w:eastAsia="Times New Roman" w:hAnsi="Times New Roman" w:cs="Times New Roman"/>
          <w:sz w:val="24"/>
          <w:szCs w:val="24"/>
        </w:rPr>
        <w:t xml:space="preserve">комбинация "возможности - сильные стороны" образуют стратегию развития. </w:t>
      </w:r>
    </w:p>
    <w:p w:rsidR="00F16C4A" w:rsidRPr="00D31449" w:rsidRDefault="00F16C4A" w:rsidP="00F16C4A">
      <w:pPr>
        <w:numPr>
          <w:ilvl w:val="0"/>
          <w:numId w:val="19"/>
        </w:numPr>
        <w:spacing w:after="0" w:line="240" w:lineRule="auto"/>
        <w:jc w:val="both"/>
        <w:rPr>
          <w:rFonts w:ascii="Times New Roman" w:eastAsia="Times New Roman" w:hAnsi="Times New Roman" w:cs="Times New Roman"/>
          <w:sz w:val="24"/>
          <w:szCs w:val="24"/>
        </w:rPr>
      </w:pPr>
      <w:r w:rsidRPr="00D31449">
        <w:rPr>
          <w:rFonts w:ascii="Times New Roman" w:eastAsia="Times New Roman" w:hAnsi="Times New Roman" w:cs="Times New Roman"/>
          <w:sz w:val="24"/>
          <w:szCs w:val="24"/>
        </w:rPr>
        <w:t>комбинация "возможности - слабые стороны" образует стратегию для внутренних преобразований.</w:t>
      </w:r>
    </w:p>
    <w:p w:rsidR="00F16C4A" w:rsidRPr="00D31449" w:rsidRDefault="00F16C4A" w:rsidP="00F16C4A">
      <w:pPr>
        <w:numPr>
          <w:ilvl w:val="0"/>
          <w:numId w:val="19"/>
        </w:numPr>
        <w:spacing w:after="0" w:line="240" w:lineRule="auto"/>
        <w:jc w:val="both"/>
        <w:rPr>
          <w:rFonts w:ascii="Times New Roman" w:eastAsia="Times New Roman" w:hAnsi="Times New Roman" w:cs="Times New Roman"/>
          <w:sz w:val="24"/>
          <w:szCs w:val="24"/>
        </w:rPr>
      </w:pPr>
      <w:r w:rsidRPr="00D31449">
        <w:rPr>
          <w:rFonts w:ascii="Times New Roman" w:eastAsia="Times New Roman" w:hAnsi="Times New Roman" w:cs="Times New Roman"/>
          <w:sz w:val="24"/>
          <w:szCs w:val="24"/>
        </w:rPr>
        <w:t>комбинация "угрозы - слабые стороны" рассматривается как ограничение стратегического развития.</w:t>
      </w:r>
    </w:p>
    <w:p w:rsidR="00F16C4A" w:rsidRPr="00D31449" w:rsidRDefault="00F16C4A" w:rsidP="00F16C4A">
      <w:pPr>
        <w:numPr>
          <w:ilvl w:val="0"/>
          <w:numId w:val="19"/>
        </w:numPr>
        <w:spacing w:after="0" w:line="240" w:lineRule="auto"/>
        <w:jc w:val="both"/>
        <w:rPr>
          <w:rFonts w:ascii="Times New Roman" w:eastAsia="Times New Roman" w:hAnsi="Times New Roman" w:cs="Times New Roman"/>
          <w:sz w:val="24"/>
          <w:szCs w:val="24"/>
        </w:rPr>
      </w:pPr>
      <w:r w:rsidRPr="00D31449">
        <w:rPr>
          <w:rFonts w:ascii="Times New Roman" w:eastAsia="Times New Roman" w:hAnsi="Times New Roman" w:cs="Times New Roman"/>
          <w:sz w:val="24"/>
          <w:szCs w:val="24"/>
        </w:rPr>
        <w:t>комбинация "угрозы - сильные стороны" используется как стратегия потенциальных преимуществ</w:t>
      </w:r>
    </w:p>
    <w:p w:rsidR="00F16C4A" w:rsidRPr="00D31449" w:rsidRDefault="00F16C4A" w:rsidP="00F16C4A">
      <w:pPr>
        <w:spacing w:after="0" w:line="240" w:lineRule="auto"/>
        <w:ind w:left="720"/>
        <w:rPr>
          <w:rFonts w:ascii="Times New Roman" w:eastAsia="Times New Roman" w:hAnsi="Times New Roman" w:cs="Times New Roman"/>
          <w:sz w:val="24"/>
          <w:szCs w:val="24"/>
        </w:rPr>
      </w:pPr>
    </w:p>
    <w:p w:rsidR="00F16C4A" w:rsidRDefault="00F16C4A" w:rsidP="00F16C4A">
      <w:pPr>
        <w:spacing w:after="120" w:line="240" w:lineRule="auto"/>
        <w:rPr>
          <w:rFonts w:ascii="Times New Roman" w:eastAsia="Times New Roman" w:hAnsi="Times New Roman" w:cs="Times New Roman"/>
          <w:sz w:val="24"/>
          <w:szCs w:val="24"/>
          <w:lang w:eastAsia="ar-SA"/>
        </w:rPr>
      </w:pPr>
      <w:r w:rsidRPr="00060C11">
        <w:rPr>
          <w:rFonts w:ascii="Times New Roman" w:eastAsia="Times New Roman" w:hAnsi="Times New Roman" w:cs="Times New Roman"/>
          <w:i/>
          <w:sz w:val="24"/>
          <w:szCs w:val="24"/>
          <w:lang w:eastAsia="ar-SA"/>
        </w:rPr>
        <w:t>Процедура и критерии оценивания</w:t>
      </w:r>
      <w:r>
        <w:rPr>
          <w:rFonts w:ascii="Times New Roman" w:eastAsia="Times New Roman" w:hAnsi="Times New Roman" w:cs="Times New Roman"/>
          <w:sz w:val="24"/>
          <w:szCs w:val="24"/>
          <w:lang w:eastAsia="ar-SA"/>
        </w:rPr>
        <w:t>: Оценка происходит на занятии при представлении выполненной работы.</w:t>
      </w:r>
    </w:p>
    <w:p w:rsidR="00F16C4A" w:rsidRPr="00331DAF" w:rsidRDefault="00F16C4A" w:rsidP="00F16C4A">
      <w:pPr>
        <w:spacing w:after="120" w:line="240" w:lineRule="auto"/>
        <w:rPr>
          <w:rFonts w:ascii="Times New Roman" w:eastAsia="Times New Roman" w:hAnsi="Times New Roman" w:cs="Times New Roman"/>
          <w:sz w:val="24"/>
          <w:szCs w:val="24"/>
          <w:lang w:eastAsia="ar-SA"/>
        </w:rPr>
      </w:pPr>
      <w:r w:rsidRPr="00331DAF">
        <w:rPr>
          <w:rFonts w:ascii="Times New Roman" w:eastAsia="Times New Roman" w:hAnsi="Times New Roman" w:cs="Times New Roman"/>
          <w:sz w:val="24"/>
          <w:szCs w:val="24"/>
          <w:lang w:eastAsia="ar-SA"/>
        </w:rPr>
        <w:t xml:space="preserve">Оценка осуществляется по следующим </w:t>
      </w:r>
      <w:r w:rsidRPr="00331DAF">
        <w:rPr>
          <w:rFonts w:ascii="Times New Roman" w:eastAsia="Times New Roman" w:hAnsi="Times New Roman" w:cs="Times New Roman"/>
          <w:i/>
          <w:sz w:val="24"/>
          <w:szCs w:val="24"/>
          <w:lang w:eastAsia="ar-SA"/>
        </w:rPr>
        <w:t>критериям</w:t>
      </w:r>
      <w:r>
        <w:rPr>
          <w:rFonts w:ascii="Times New Roman" w:eastAsia="Times New Roman" w:hAnsi="Times New Roman" w:cs="Times New Roman"/>
          <w:sz w:val="24"/>
          <w:szCs w:val="24"/>
          <w:lang w:eastAsia="ar-SA"/>
        </w:rPr>
        <w:t>:</w:t>
      </w:r>
    </w:p>
    <w:tbl>
      <w:tblPr>
        <w:tblStyle w:val="a4"/>
        <w:tblW w:w="0" w:type="auto"/>
        <w:tblLook w:val="04A0"/>
      </w:tblPr>
      <w:tblGrid>
        <w:gridCol w:w="7763"/>
        <w:gridCol w:w="2090"/>
      </w:tblGrid>
      <w:tr w:rsidR="00F16C4A" w:rsidRPr="00BE3773" w:rsidTr="00486079">
        <w:tc>
          <w:tcPr>
            <w:tcW w:w="7763" w:type="dxa"/>
          </w:tcPr>
          <w:p w:rsidR="00F16C4A" w:rsidRPr="00BE3773" w:rsidRDefault="00F16C4A" w:rsidP="00486079">
            <w:pPr>
              <w:rPr>
                <w:rFonts w:ascii="Times New Roman" w:eastAsia="Times New Roman" w:hAnsi="Times New Roman" w:cs="Times New Roman"/>
                <w:b/>
                <w:sz w:val="24"/>
                <w:szCs w:val="24"/>
                <w:lang w:eastAsia="ar-SA"/>
              </w:rPr>
            </w:pPr>
            <w:r w:rsidRPr="00BE3773">
              <w:rPr>
                <w:rFonts w:ascii="Times New Roman" w:eastAsia="Times New Roman" w:hAnsi="Times New Roman" w:cs="Times New Roman"/>
                <w:b/>
                <w:sz w:val="24"/>
                <w:szCs w:val="24"/>
                <w:lang w:eastAsia="ar-SA"/>
              </w:rPr>
              <w:t>Критерий</w:t>
            </w:r>
          </w:p>
        </w:tc>
        <w:tc>
          <w:tcPr>
            <w:tcW w:w="2090" w:type="dxa"/>
          </w:tcPr>
          <w:p w:rsidR="00F16C4A" w:rsidRPr="00BE3773" w:rsidRDefault="00F16C4A" w:rsidP="00486079">
            <w:pPr>
              <w:rPr>
                <w:rFonts w:ascii="Times New Roman" w:eastAsia="Times New Roman" w:hAnsi="Times New Roman" w:cs="Times New Roman"/>
                <w:b/>
                <w:sz w:val="24"/>
                <w:szCs w:val="24"/>
                <w:lang w:eastAsia="ar-SA"/>
              </w:rPr>
            </w:pPr>
            <w:r w:rsidRPr="00BE3773">
              <w:rPr>
                <w:rFonts w:ascii="Times New Roman" w:eastAsia="Times New Roman" w:hAnsi="Times New Roman" w:cs="Times New Roman"/>
                <w:b/>
                <w:sz w:val="24"/>
                <w:szCs w:val="24"/>
                <w:lang w:eastAsia="ar-SA"/>
              </w:rPr>
              <w:t>Балл</w:t>
            </w:r>
          </w:p>
        </w:tc>
      </w:tr>
      <w:tr w:rsidR="00F16C4A" w:rsidTr="00486079">
        <w:tc>
          <w:tcPr>
            <w:tcW w:w="7763" w:type="dxa"/>
          </w:tcPr>
          <w:p w:rsidR="00F16C4A" w:rsidRDefault="00F16C4A" w:rsidP="00486079">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Выделены основные факторы внешней среды образовательной организации</w:t>
            </w:r>
          </w:p>
        </w:tc>
        <w:tc>
          <w:tcPr>
            <w:tcW w:w="2090" w:type="dxa"/>
          </w:tcPr>
          <w:p w:rsidR="00F16C4A" w:rsidRDefault="00F16C4A" w:rsidP="00486079">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3</w:t>
            </w:r>
          </w:p>
        </w:tc>
      </w:tr>
      <w:tr w:rsidR="00F16C4A" w:rsidTr="00486079">
        <w:tc>
          <w:tcPr>
            <w:tcW w:w="7763" w:type="dxa"/>
          </w:tcPr>
          <w:p w:rsidR="00F16C4A" w:rsidRDefault="00F16C4A" w:rsidP="00486079">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Выделены основные факторы внутренней среды образовательной организации</w:t>
            </w:r>
          </w:p>
        </w:tc>
        <w:tc>
          <w:tcPr>
            <w:tcW w:w="2090" w:type="dxa"/>
          </w:tcPr>
          <w:p w:rsidR="00F16C4A" w:rsidRDefault="00F16C4A" w:rsidP="00486079">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3</w:t>
            </w:r>
          </w:p>
        </w:tc>
      </w:tr>
      <w:tr w:rsidR="00F16C4A" w:rsidTr="00486079">
        <w:tc>
          <w:tcPr>
            <w:tcW w:w="7763" w:type="dxa"/>
          </w:tcPr>
          <w:p w:rsidR="00F16C4A" w:rsidRDefault="00F16C4A" w:rsidP="00486079">
            <w:pPr>
              <w:tabs>
                <w:tab w:val="left" w:pos="1033"/>
              </w:tabs>
              <w:rPr>
                <w:rFonts w:ascii="Times New Roman" w:eastAsia="Times New Roman" w:hAnsi="Times New Roman" w:cs="Times New Roman"/>
                <w:sz w:val="24"/>
                <w:szCs w:val="24"/>
                <w:lang w:eastAsia="ar-SA"/>
              </w:rPr>
            </w:pPr>
            <w:proofErr w:type="gramStart"/>
            <w:r>
              <w:rPr>
                <w:rFonts w:ascii="Times New Roman" w:eastAsia="Times New Roman" w:hAnsi="Times New Roman" w:cs="Times New Roman"/>
                <w:sz w:val="24"/>
                <w:szCs w:val="24"/>
                <w:lang w:eastAsia="ar-SA"/>
              </w:rPr>
              <w:t>Факторы</w:t>
            </w:r>
            <w:proofErr w:type="gramEnd"/>
            <w:r>
              <w:rPr>
                <w:rFonts w:ascii="Times New Roman" w:eastAsia="Times New Roman" w:hAnsi="Times New Roman" w:cs="Times New Roman"/>
                <w:sz w:val="24"/>
                <w:szCs w:val="24"/>
                <w:lang w:eastAsia="ar-SA"/>
              </w:rPr>
              <w:t xml:space="preserve"> верно отнесены к внутренней или внешней среде</w:t>
            </w:r>
          </w:p>
        </w:tc>
        <w:tc>
          <w:tcPr>
            <w:tcW w:w="2090" w:type="dxa"/>
          </w:tcPr>
          <w:p w:rsidR="00F16C4A" w:rsidRDefault="00F16C4A" w:rsidP="00486079">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2</w:t>
            </w:r>
          </w:p>
        </w:tc>
      </w:tr>
      <w:tr w:rsidR="00F16C4A" w:rsidTr="00486079">
        <w:tc>
          <w:tcPr>
            <w:tcW w:w="7763" w:type="dxa"/>
          </w:tcPr>
          <w:p w:rsidR="00F16C4A" w:rsidRDefault="00F16C4A" w:rsidP="00486079">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На основании </w:t>
            </w:r>
            <w:proofErr w:type="gramStart"/>
            <w:r>
              <w:rPr>
                <w:rFonts w:ascii="Times New Roman" w:eastAsia="Times New Roman" w:hAnsi="Times New Roman" w:cs="Times New Roman"/>
                <w:sz w:val="24"/>
                <w:szCs w:val="24"/>
                <w:lang w:eastAsia="ar-SA"/>
              </w:rPr>
              <w:t>анализа</w:t>
            </w:r>
            <w:proofErr w:type="gramEnd"/>
            <w:r>
              <w:rPr>
                <w:rFonts w:ascii="Times New Roman" w:eastAsia="Times New Roman" w:hAnsi="Times New Roman" w:cs="Times New Roman"/>
                <w:sz w:val="24"/>
                <w:szCs w:val="24"/>
                <w:lang w:eastAsia="ar-SA"/>
              </w:rPr>
              <w:t xml:space="preserve"> верно определена стратегия </w:t>
            </w:r>
            <w:r w:rsidR="006F3891">
              <w:rPr>
                <w:rFonts w:ascii="Times New Roman" w:eastAsia="Times New Roman" w:hAnsi="Times New Roman" w:cs="Times New Roman"/>
                <w:sz w:val="24"/>
                <w:szCs w:val="24"/>
                <w:lang w:eastAsia="ar-SA"/>
              </w:rPr>
              <w:t>развития проекта</w:t>
            </w:r>
          </w:p>
        </w:tc>
        <w:tc>
          <w:tcPr>
            <w:tcW w:w="2090" w:type="dxa"/>
          </w:tcPr>
          <w:p w:rsidR="00F16C4A" w:rsidRDefault="00F16C4A" w:rsidP="00486079">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2</w:t>
            </w:r>
          </w:p>
        </w:tc>
      </w:tr>
      <w:tr w:rsidR="00F16C4A" w:rsidRPr="0041581F" w:rsidTr="00486079">
        <w:tc>
          <w:tcPr>
            <w:tcW w:w="7763" w:type="dxa"/>
          </w:tcPr>
          <w:p w:rsidR="00F16C4A" w:rsidRPr="0041581F" w:rsidRDefault="00F16C4A" w:rsidP="00486079">
            <w:pPr>
              <w:rPr>
                <w:rFonts w:ascii="Times New Roman" w:eastAsia="Times New Roman" w:hAnsi="Times New Roman" w:cs="Times New Roman"/>
                <w:b/>
                <w:sz w:val="24"/>
                <w:szCs w:val="24"/>
                <w:lang w:eastAsia="ar-SA"/>
              </w:rPr>
            </w:pPr>
            <w:r w:rsidRPr="0041581F">
              <w:rPr>
                <w:rFonts w:ascii="Times New Roman" w:eastAsia="Times New Roman" w:hAnsi="Times New Roman" w:cs="Times New Roman"/>
                <w:b/>
                <w:sz w:val="24"/>
                <w:szCs w:val="24"/>
                <w:lang w:eastAsia="ar-SA"/>
              </w:rPr>
              <w:t xml:space="preserve">Всего </w:t>
            </w:r>
          </w:p>
        </w:tc>
        <w:tc>
          <w:tcPr>
            <w:tcW w:w="2090" w:type="dxa"/>
          </w:tcPr>
          <w:p w:rsidR="00F16C4A" w:rsidRPr="0041581F" w:rsidRDefault="00F16C4A" w:rsidP="00486079">
            <w:pPr>
              <w:rPr>
                <w:rFonts w:ascii="Times New Roman" w:eastAsia="Times New Roman" w:hAnsi="Times New Roman" w:cs="Times New Roman"/>
                <w:b/>
                <w:sz w:val="24"/>
                <w:szCs w:val="24"/>
                <w:lang w:eastAsia="ar-SA"/>
              </w:rPr>
            </w:pPr>
            <w:r w:rsidRPr="0041581F">
              <w:rPr>
                <w:rFonts w:ascii="Times New Roman" w:eastAsia="Times New Roman" w:hAnsi="Times New Roman" w:cs="Times New Roman"/>
                <w:b/>
                <w:sz w:val="24"/>
                <w:szCs w:val="24"/>
                <w:lang w:eastAsia="ar-SA"/>
              </w:rPr>
              <w:t>10</w:t>
            </w:r>
          </w:p>
        </w:tc>
      </w:tr>
    </w:tbl>
    <w:p w:rsidR="00F16C4A" w:rsidRDefault="00F16C4A" w:rsidP="00F16C4A">
      <w:pPr>
        <w:spacing w:after="0" w:line="240" w:lineRule="auto"/>
        <w:rPr>
          <w:rFonts w:ascii="Times New Roman" w:eastAsia="Times New Roman" w:hAnsi="Times New Roman" w:cs="Times New Roman"/>
          <w:sz w:val="24"/>
          <w:szCs w:val="24"/>
          <w:lang w:eastAsia="ar-SA"/>
        </w:rPr>
      </w:pPr>
    </w:p>
    <w:p w:rsidR="00C24AB2" w:rsidRDefault="00C24AB2" w:rsidP="004D6715">
      <w:pPr>
        <w:spacing w:after="0" w:line="240" w:lineRule="auto"/>
        <w:rPr>
          <w:rFonts w:ascii="Times New Roman" w:eastAsia="Times New Roman" w:hAnsi="Times New Roman" w:cs="Times New Roman"/>
          <w:b/>
          <w:sz w:val="24"/>
          <w:szCs w:val="24"/>
          <w:lang w:eastAsia="ar-SA"/>
        </w:rPr>
      </w:pPr>
    </w:p>
    <w:p w:rsidR="00593CE7" w:rsidRDefault="00593CE7" w:rsidP="006F3891">
      <w:pPr>
        <w:pStyle w:val="a3"/>
        <w:numPr>
          <w:ilvl w:val="0"/>
          <w:numId w:val="16"/>
        </w:numPr>
        <w:spacing w:after="0" w:line="240" w:lineRule="auto"/>
        <w:rPr>
          <w:rFonts w:ascii="Times New Roman" w:eastAsia="Times New Roman" w:hAnsi="Times New Roman" w:cs="Times New Roman"/>
          <w:b/>
          <w:sz w:val="24"/>
          <w:szCs w:val="24"/>
          <w:lang w:eastAsia="ar-SA"/>
        </w:rPr>
      </w:pPr>
      <w:r w:rsidRPr="006F3891">
        <w:rPr>
          <w:rFonts w:ascii="Times New Roman" w:eastAsia="Times New Roman" w:hAnsi="Times New Roman" w:cs="Times New Roman"/>
          <w:b/>
          <w:sz w:val="24"/>
          <w:szCs w:val="24"/>
          <w:lang w:eastAsia="ar-SA"/>
        </w:rPr>
        <w:t>Тест</w:t>
      </w:r>
    </w:p>
    <w:p w:rsidR="00486079" w:rsidRDefault="00486079" w:rsidP="00486079">
      <w:pPr>
        <w:pStyle w:val="Default"/>
        <w:ind w:left="360"/>
        <w:rPr>
          <w:rFonts w:eastAsia="Times New Roman"/>
          <w:b/>
          <w:i/>
          <w:color w:val="auto"/>
          <w:lang w:eastAsia="ar-SA"/>
        </w:rPr>
      </w:pPr>
      <w:r w:rsidRPr="00276822">
        <w:rPr>
          <w:rFonts w:eastAsia="Times New Roman"/>
          <w:b/>
          <w:i/>
          <w:color w:val="auto"/>
          <w:lang w:eastAsia="ar-SA"/>
        </w:rPr>
        <w:lastRenderedPageBreak/>
        <w:t>Цель</w:t>
      </w:r>
      <w:r>
        <w:rPr>
          <w:rFonts w:eastAsia="Times New Roman"/>
          <w:b/>
          <w:i/>
          <w:color w:val="auto"/>
          <w:lang w:eastAsia="ar-SA"/>
        </w:rPr>
        <w:t>:</w:t>
      </w:r>
      <w:r w:rsidRPr="00276822">
        <w:rPr>
          <w:rFonts w:eastAsia="Times New Roman"/>
          <w:b/>
          <w:i/>
          <w:color w:val="auto"/>
          <w:lang w:eastAsia="ar-SA"/>
        </w:rPr>
        <w:t xml:space="preserve"> </w:t>
      </w:r>
      <w:r w:rsidRPr="00276822">
        <w:rPr>
          <w:rFonts w:eastAsia="Times New Roman"/>
          <w:color w:val="auto"/>
          <w:lang w:eastAsia="ar-SA"/>
        </w:rPr>
        <w:t xml:space="preserve">проверить уровень сформированности знаний у </w:t>
      </w:r>
      <w:r>
        <w:rPr>
          <w:rFonts w:eastAsia="Times New Roman"/>
          <w:color w:val="auto"/>
          <w:lang w:eastAsia="ar-SA"/>
        </w:rPr>
        <w:t>студентов</w:t>
      </w:r>
      <w:r w:rsidRPr="00276822">
        <w:rPr>
          <w:rFonts w:eastAsia="Times New Roman"/>
          <w:color w:val="auto"/>
          <w:lang w:eastAsia="ar-SA"/>
        </w:rPr>
        <w:t xml:space="preserve"> по </w:t>
      </w:r>
      <w:r>
        <w:rPr>
          <w:rFonts w:eastAsia="Times New Roman"/>
          <w:color w:val="auto"/>
          <w:lang w:eastAsia="ar-SA"/>
        </w:rPr>
        <w:t>формируемым компетенциям</w:t>
      </w:r>
      <w:r w:rsidRPr="00276822">
        <w:rPr>
          <w:rFonts w:eastAsia="Times New Roman"/>
          <w:color w:val="auto"/>
          <w:lang w:eastAsia="ar-SA"/>
        </w:rPr>
        <w:t xml:space="preserve"> на содержании дисциплины</w:t>
      </w:r>
      <w:r>
        <w:rPr>
          <w:rFonts w:eastAsia="Times New Roman"/>
          <w:color w:val="auto"/>
          <w:lang w:eastAsia="ar-SA"/>
        </w:rPr>
        <w:t>.</w:t>
      </w:r>
    </w:p>
    <w:p w:rsidR="00486079" w:rsidRPr="00276822" w:rsidRDefault="00486079" w:rsidP="00486079">
      <w:pPr>
        <w:pStyle w:val="Default"/>
        <w:rPr>
          <w:rFonts w:eastAsia="Times New Roman"/>
          <w:color w:val="auto"/>
          <w:lang w:eastAsia="ar-SA"/>
        </w:rPr>
      </w:pPr>
      <w:r w:rsidRPr="00276822">
        <w:rPr>
          <w:rFonts w:eastAsia="Times New Roman"/>
          <w:b/>
          <w:i/>
          <w:color w:val="auto"/>
          <w:lang w:eastAsia="ar-SA"/>
        </w:rPr>
        <w:t>Форма проведения</w:t>
      </w:r>
      <w:r>
        <w:rPr>
          <w:rFonts w:eastAsia="Times New Roman"/>
          <w:b/>
          <w:i/>
          <w:color w:val="auto"/>
          <w:lang w:eastAsia="ar-SA"/>
        </w:rPr>
        <w:t>:</w:t>
      </w:r>
      <w:r w:rsidRPr="00276822">
        <w:rPr>
          <w:rFonts w:eastAsia="Times New Roman"/>
          <w:b/>
          <w:i/>
          <w:color w:val="auto"/>
          <w:lang w:eastAsia="ar-SA"/>
        </w:rPr>
        <w:t xml:space="preserve"> </w:t>
      </w:r>
      <w:r w:rsidRPr="00276822">
        <w:rPr>
          <w:rFonts w:eastAsia="Times New Roman"/>
          <w:color w:val="auto"/>
          <w:lang w:eastAsia="ar-SA"/>
        </w:rPr>
        <w:t>бланковый тест, охватывающий содержание раздел</w:t>
      </w:r>
      <w:r w:rsidR="00E714CB">
        <w:rPr>
          <w:rFonts w:eastAsia="Times New Roman"/>
          <w:color w:val="auto"/>
          <w:lang w:eastAsia="ar-SA"/>
        </w:rPr>
        <w:t>а</w:t>
      </w:r>
      <w:r w:rsidRPr="00276822">
        <w:rPr>
          <w:rFonts w:eastAsia="Times New Roman"/>
          <w:color w:val="auto"/>
          <w:lang w:eastAsia="ar-SA"/>
        </w:rPr>
        <w:t xml:space="preserve"> дисциплины </w:t>
      </w:r>
      <w:r w:rsidR="00E714CB">
        <w:rPr>
          <w:rFonts w:eastAsia="Times New Roman"/>
          <w:color w:val="auto"/>
          <w:lang w:eastAsia="ar-SA"/>
        </w:rPr>
        <w:t>«</w:t>
      </w:r>
      <w:r w:rsidR="00E714CB" w:rsidRPr="00E714CB">
        <w:rPr>
          <w:rFonts w:eastAsia="Times New Roman"/>
          <w:color w:val="auto"/>
          <w:lang w:eastAsia="ar-SA"/>
        </w:rPr>
        <w:t>Технологии запуска инновационного проекта в образовании</w:t>
      </w:r>
      <w:proofErr w:type="gramStart"/>
      <w:r w:rsidR="00E714CB">
        <w:rPr>
          <w:rFonts w:eastAsia="Times New Roman"/>
          <w:color w:val="auto"/>
          <w:lang w:eastAsia="ar-SA"/>
        </w:rPr>
        <w:t>»</w:t>
      </w:r>
      <w:r w:rsidRPr="00276822">
        <w:rPr>
          <w:rFonts w:eastAsia="Times New Roman"/>
          <w:color w:val="auto"/>
          <w:lang w:eastAsia="ar-SA"/>
        </w:rPr>
        <w:t>(</w:t>
      </w:r>
      <w:proofErr w:type="gramEnd"/>
      <w:r w:rsidRPr="00276822">
        <w:rPr>
          <w:rFonts w:eastAsia="Times New Roman"/>
          <w:color w:val="auto"/>
          <w:lang w:eastAsia="ar-SA"/>
        </w:rPr>
        <w:t xml:space="preserve">включает </w:t>
      </w:r>
      <w:r w:rsidR="00E714CB">
        <w:rPr>
          <w:rFonts w:eastAsia="Times New Roman"/>
          <w:color w:val="auto"/>
          <w:lang w:eastAsia="ar-SA"/>
        </w:rPr>
        <w:t>6</w:t>
      </w:r>
      <w:r w:rsidRPr="00276822">
        <w:rPr>
          <w:rFonts w:eastAsia="Times New Roman"/>
          <w:color w:val="auto"/>
          <w:lang w:eastAsia="ar-SA"/>
        </w:rPr>
        <w:t xml:space="preserve"> тестовых заданий; время выполнения – до </w:t>
      </w:r>
      <w:r w:rsidR="00E714CB">
        <w:rPr>
          <w:rFonts w:eastAsia="Times New Roman"/>
          <w:color w:val="auto"/>
          <w:lang w:eastAsia="ar-SA"/>
        </w:rPr>
        <w:t>1</w:t>
      </w:r>
      <w:r>
        <w:rPr>
          <w:rFonts w:eastAsia="Times New Roman"/>
          <w:color w:val="auto"/>
          <w:lang w:eastAsia="ar-SA"/>
        </w:rPr>
        <w:t>0</w:t>
      </w:r>
      <w:r w:rsidRPr="00276822">
        <w:rPr>
          <w:rFonts w:eastAsia="Times New Roman"/>
          <w:color w:val="auto"/>
          <w:lang w:eastAsia="ar-SA"/>
        </w:rPr>
        <w:t xml:space="preserve"> минут).</w:t>
      </w:r>
    </w:p>
    <w:p w:rsidR="00486079" w:rsidRPr="00486079" w:rsidRDefault="00486079" w:rsidP="00486079">
      <w:pPr>
        <w:spacing w:after="0" w:line="240" w:lineRule="auto"/>
        <w:rPr>
          <w:rFonts w:ascii="Times New Roman" w:hAnsi="Times New Roman"/>
          <w:b/>
          <w:sz w:val="24"/>
          <w:szCs w:val="24"/>
          <w:highlight w:val="yellow"/>
          <w:lang w:eastAsia="ar-SA"/>
        </w:rPr>
      </w:pPr>
    </w:p>
    <w:p w:rsidR="00486079" w:rsidRPr="00FA74FD" w:rsidRDefault="00486079" w:rsidP="00486079">
      <w:pPr>
        <w:pStyle w:val="Default"/>
        <w:rPr>
          <w:rFonts w:eastAsia="Times New Roman"/>
          <w:b/>
          <w:i/>
          <w:color w:val="auto"/>
          <w:lang w:eastAsia="ar-SA"/>
        </w:rPr>
      </w:pPr>
      <w:r w:rsidRPr="00FA74FD">
        <w:rPr>
          <w:rFonts w:eastAsia="Times New Roman"/>
          <w:b/>
          <w:i/>
          <w:color w:val="auto"/>
          <w:lang w:eastAsia="ar-SA"/>
        </w:rPr>
        <w:t>Спецификация теста</w:t>
      </w:r>
      <w:r>
        <w:rPr>
          <w:rFonts w:eastAsia="Times New Roman"/>
          <w:b/>
          <w:i/>
          <w:color w:val="auto"/>
          <w:lang w:eastAsia="ar-SA"/>
        </w:rPr>
        <w:t>:</w:t>
      </w:r>
    </w:p>
    <w:tbl>
      <w:tblPr>
        <w:tblW w:w="80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700"/>
        <w:gridCol w:w="567"/>
        <w:gridCol w:w="1417"/>
        <w:gridCol w:w="1558"/>
        <w:gridCol w:w="1401"/>
        <w:gridCol w:w="1401"/>
      </w:tblGrid>
      <w:tr w:rsidR="00E714CB" w:rsidRPr="00D97147" w:rsidTr="00E714CB">
        <w:tc>
          <w:tcPr>
            <w:tcW w:w="1700" w:type="dxa"/>
            <w:shd w:val="clear" w:color="auto" w:fill="auto"/>
          </w:tcPr>
          <w:p w:rsidR="00E714CB" w:rsidRPr="00D97147" w:rsidRDefault="00E714CB" w:rsidP="00486079">
            <w:pPr>
              <w:spacing w:after="0" w:line="240" w:lineRule="auto"/>
              <w:jc w:val="center"/>
              <w:rPr>
                <w:rFonts w:ascii="Times New Roman" w:hAnsi="Times New Roman"/>
                <w:b/>
                <w:sz w:val="20"/>
                <w:szCs w:val="20"/>
                <w:lang w:eastAsia="ar-SA"/>
              </w:rPr>
            </w:pPr>
            <w:r w:rsidRPr="00D97147">
              <w:rPr>
                <w:rFonts w:ascii="Times New Roman" w:hAnsi="Times New Roman"/>
                <w:b/>
                <w:sz w:val="20"/>
                <w:szCs w:val="20"/>
                <w:lang w:eastAsia="ar-SA"/>
              </w:rPr>
              <w:t>Индекс компетенции</w:t>
            </w:r>
          </w:p>
        </w:tc>
        <w:tc>
          <w:tcPr>
            <w:tcW w:w="567" w:type="dxa"/>
            <w:shd w:val="clear" w:color="auto" w:fill="auto"/>
          </w:tcPr>
          <w:p w:rsidR="00E714CB" w:rsidRPr="00D97147" w:rsidRDefault="00E714CB" w:rsidP="00486079">
            <w:pPr>
              <w:spacing w:after="0" w:line="240" w:lineRule="auto"/>
              <w:jc w:val="center"/>
              <w:rPr>
                <w:rFonts w:ascii="Times New Roman" w:hAnsi="Times New Roman"/>
                <w:b/>
                <w:sz w:val="20"/>
                <w:szCs w:val="20"/>
                <w:lang w:eastAsia="ar-SA"/>
              </w:rPr>
            </w:pPr>
            <w:r w:rsidRPr="00D97147">
              <w:rPr>
                <w:rFonts w:ascii="Times New Roman" w:hAnsi="Times New Roman"/>
                <w:b/>
                <w:sz w:val="20"/>
                <w:szCs w:val="20"/>
                <w:lang w:eastAsia="ar-SA"/>
              </w:rPr>
              <w:t>№ ТЗ</w:t>
            </w:r>
          </w:p>
        </w:tc>
        <w:tc>
          <w:tcPr>
            <w:tcW w:w="1417" w:type="dxa"/>
            <w:shd w:val="clear" w:color="auto" w:fill="auto"/>
          </w:tcPr>
          <w:p w:rsidR="00E714CB" w:rsidRPr="00D97147" w:rsidRDefault="00E714CB" w:rsidP="00486079">
            <w:pPr>
              <w:spacing w:after="0" w:line="240" w:lineRule="auto"/>
              <w:jc w:val="center"/>
              <w:rPr>
                <w:rFonts w:ascii="Times New Roman" w:hAnsi="Times New Roman"/>
                <w:b/>
                <w:sz w:val="20"/>
                <w:szCs w:val="20"/>
                <w:lang w:eastAsia="ar-SA"/>
              </w:rPr>
            </w:pPr>
            <w:r w:rsidRPr="00D97147">
              <w:rPr>
                <w:rFonts w:ascii="Times New Roman" w:hAnsi="Times New Roman"/>
                <w:b/>
                <w:sz w:val="20"/>
                <w:szCs w:val="20"/>
                <w:lang w:eastAsia="ar-SA"/>
              </w:rPr>
              <w:t>Форма ТЗ</w:t>
            </w:r>
          </w:p>
        </w:tc>
        <w:tc>
          <w:tcPr>
            <w:tcW w:w="1558" w:type="dxa"/>
            <w:shd w:val="clear" w:color="auto" w:fill="auto"/>
          </w:tcPr>
          <w:p w:rsidR="00E714CB" w:rsidRPr="00D97147" w:rsidRDefault="00E714CB" w:rsidP="00486079">
            <w:pPr>
              <w:spacing w:after="0" w:line="240" w:lineRule="auto"/>
              <w:jc w:val="center"/>
              <w:rPr>
                <w:rFonts w:ascii="Times New Roman" w:hAnsi="Times New Roman"/>
                <w:b/>
                <w:sz w:val="20"/>
                <w:szCs w:val="20"/>
                <w:lang w:eastAsia="ar-SA"/>
              </w:rPr>
            </w:pPr>
            <w:r w:rsidRPr="00D97147">
              <w:rPr>
                <w:rFonts w:ascii="Times New Roman" w:hAnsi="Times New Roman"/>
                <w:b/>
                <w:sz w:val="20"/>
                <w:szCs w:val="20"/>
                <w:lang w:eastAsia="ar-SA"/>
              </w:rPr>
              <w:t>Уровень трудности ТЗ</w:t>
            </w:r>
          </w:p>
        </w:tc>
        <w:tc>
          <w:tcPr>
            <w:tcW w:w="1401" w:type="dxa"/>
            <w:shd w:val="clear" w:color="auto" w:fill="auto"/>
          </w:tcPr>
          <w:p w:rsidR="00E714CB" w:rsidRPr="00D97147" w:rsidRDefault="00E714CB" w:rsidP="00486079">
            <w:pPr>
              <w:spacing w:after="0" w:line="240" w:lineRule="auto"/>
              <w:jc w:val="center"/>
              <w:rPr>
                <w:rFonts w:ascii="Times New Roman" w:hAnsi="Times New Roman"/>
                <w:b/>
                <w:sz w:val="20"/>
                <w:szCs w:val="20"/>
                <w:lang w:eastAsia="ar-SA"/>
              </w:rPr>
            </w:pPr>
            <w:r w:rsidRPr="00D97147">
              <w:rPr>
                <w:rFonts w:ascii="Times New Roman" w:hAnsi="Times New Roman"/>
                <w:b/>
                <w:sz w:val="20"/>
                <w:szCs w:val="20"/>
                <w:lang w:eastAsia="ar-SA"/>
              </w:rPr>
              <w:t>Время выполнения ТЗ</w:t>
            </w:r>
          </w:p>
        </w:tc>
        <w:tc>
          <w:tcPr>
            <w:tcW w:w="1401" w:type="dxa"/>
            <w:shd w:val="clear" w:color="auto" w:fill="auto"/>
          </w:tcPr>
          <w:p w:rsidR="00E714CB" w:rsidRPr="00D97147" w:rsidRDefault="00E714CB" w:rsidP="00486079">
            <w:pPr>
              <w:spacing w:after="0" w:line="240" w:lineRule="auto"/>
              <w:jc w:val="center"/>
              <w:rPr>
                <w:rFonts w:ascii="Times New Roman" w:hAnsi="Times New Roman"/>
                <w:b/>
                <w:sz w:val="20"/>
                <w:szCs w:val="20"/>
                <w:lang w:eastAsia="ar-SA"/>
              </w:rPr>
            </w:pPr>
            <w:r w:rsidRPr="00D97147">
              <w:rPr>
                <w:rFonts w:ascii="Times New Roman" w:hAnsi="Times New Roman"/>
                <w:b/>
                <w:sz w:val="20"/>
                <w:szCs w:val="20"/>
                <w:lang w:eastAsia="ar-SA"/>
              </w:rPr>
              <w:t>Баллы</w:t>
            </w:r>
          </w:p>
        </w:tc>
      </w:tr>
      <w:tr w:rsidR="00D525B4" w:rsidRPr="00C55A4A" w:rsidTr="00E714CB">
        <w:tc>
          <w:tcPr>
            <w:tcW w:w="1700" w:type="dxa"/>
            <w:vMerge w:val="restart"/>
            <w:shd w:val="clear" w:color="auto" w:fill="auto"/>
          </w:tcPr>
          <w:p w:rsidR="00D525B4" w:rsidRPr="00D97147" w:rsidRDefault="00D525B4" w:rsidP="00486079">
            <w:pPr>
              <w:spacing w:after="0" w:line="240" w:lineRule="auto"/>
              <w:jc w:val="center"/>
              <w:rPr>
                <w:rFonts w:ascii="Times New Roman" w:hAnsi="Times New Roman"/>
                <w:sz w:val="20"/>
                <w:szCs w:val="20"/>
                <w:lang w:eastAsia="ar-SA"/>
              </w:rPr>
            </w:pPr>
            <w:r>
              <w:rPr>
                <w:rFonts w:ascii="Times New Roman" w:hAnsi="Times New Roman"/>
                <w:sz w:val="20"/>
                <w:szCs w:val="20"/>
                <w:lang w:eastAsia="ar-SA"/>
              </w:rPr>
              <w:t>ПК-15</w:t>
            </w:r>
          </w:p>
        </w:tc>
        <w:tc>
          <w:tcPr>
            <w:tcW w:w="567" w:type="dxa"/>
            <w:shd w:val="clear" w:color="auto" w:fill="auto"/>
          </w:tcPr>
          <w:p w:rsidR="00D525B4" w:rsidRPr="0090004C" w:rsidRDefault="00D525B4" w:rsidP="00486079">
            <w:pPr>
              <w:spacing w:after="0" w:line="240" w:lineRule="auto"/>
              <w:jc w:val="center"/>
              <w:rPr>
                <w:rFonts w:ascii="Times New Roman" w:hAnsi="Times New Roman"/>
                <w:sz w:val="20"/>
                <w:szCs w:val="20"/>
                <w:lang w:eastAsia="ar-SA"/>
              </w:rPr>
            </w:pPr>
            <w:r w:rsidRPr="0090004C">
              <w:rPr>
                <w:rFonts w:ascii="Times New Roman" w:hAnsi="Times New Roman"/>
                <w:sz w:val="20"/>
                <w:szCs w:val="20"/>
                <w:lang w:eastAsia="ar-SA"/>
              </w:rPr>
              <w:t>1</w:t>
            </w:r>
          </w:p>
        </w:tc>
        <w:tc>
          <w:tcPr>
            <w:tcW w:w="1417" w:type="dxa"/>
            <w:shd w:val="clear" w:color="auto" w:fill="auto"/>
          </w:tcPr>
          <w:p w:rsidR="00D525B4" w:rsidRPr="008762F1" w:rsidRDefault="00D525B4" w:rsidP="00486079">
            <w:pPr>
              <w:spacing w:after="0" w:line="240" w:lineRule="auto"/>
              <w:rPr>
                <w:rFonts w:ascii="Times New Roman" w:hAnsi="Times New Roman"/>
                <w:sz w:val="20"/>
                <w:szCs w:val="20"/>
                <w:lang w:eastAsia="ar-SA"/>
              </w:rPr>
            </w:pPr>
            <w:proofErr w:type="gramStart"/>
            <w:r w:rsidRPr="008762F1">
              <w:rPr>
                <w:rFonts w:ascii="Times New Roman" w:hAnsi="Times New Roman"/>
                <w:sz w:val="20"/>
                <w:szCs w:val="20"/>
                <w:lang w:eastAsia="ar-SA"/>
              </w:rPr>
              <w:t>Закрытая</w:t>
            </w:r>
            <w:proofErr w:type="gramEnd"/>
            <w:r w:rsidRPr="008762F1">
              <w:rPr>
                <w:rFonts w:ascii="Times New Roman" w:hAnsi="Times New Roman"/>
                <w:sz w:val="20"/>
                <w:szCs w:val="20"/>
                <w:lang w:eastAsia="ar-SA"/>
              </w:rPr>
              <w:t xml:space="preserve"> с одиночным выбором</w:t>
            </w:r>
          </w:p>
        </w:tc>
        <w:tc>
          <w:tcPr>
            <w:tcW w:w="1558" w:type="dxa"/>
            <w:shd w:val="clear" w:color="auto" w:fill="auto"/>
          </w:tcPr>
          <w:p w:rsidR="00D525B4" w:rsidRPr="008762F1" w:rsidRDefault="00D525B4" w:rsidP="00486079">
            <w:pPr>
              <w:spacing w:after="0" w:line="240" w:lineRule="auto"/>
              <w:jc w:val="center"/>
              <w:rPr>
                <w:rFonts w:ascii="Times New Roman" w:hAnsi="Times New Roman"/>
                <w:sz w:val="20"/>
                <w:szCs w:val="20"/>
                <w:lang w:eastAsia="ar-SA"/>
              </w:rPr>
            </w:pPr>
            <w:r>
              <w:rPr>
                <w:rFonts w:ascii="Times New Roman" w:hAnsi="Times New Roman"/>
                <w:sz w:val="20"/>
                <w:szCs w:val="20"/>
                <w:lang w:eastAsia="ar-SA"/>
              </w:rPr>
              <w:t>2</w:t>
            </w:r>
          </w:p>
        </w:tc>
        <w:tc>
          <w:tcPr>
            <w:tcW w:w="1401" w:type="dxa"/>
            <w:shd w:val="clear" w:color="auto" w:fill="auto"/>
          </w:tcPr>
          <w:p w:rsidR="00D525B4" w:rsidRPr="00045CBD" w:rsidRDefault="00D525B4" w:rsidP="00486079">
            <w:pPr>
              <w:spacing w:after="0" w:line="240" w:lineRule="auto"/>
              <w:jc w:val="center"/>
              <w:rPr>
                <w:rFonts w:ascii="Times New Roman" w:hAnsi="Times New Roman"/>
                <w:sz w:val="20"/>
                <w:szCs w:val="20"/>
                <w:lang w:eastAsia="ar-SA"/>
              </w:rPr>
            </w:pPr>
            <w:r>
              <w:rPr>
                <w:rFonts w:ascii="Times New Roman" w:hAnsi="Times New Roman"/>
                <w:sz w:val="20"/>
                <w:szCs w:val="20"/>
                <w:lang w:eastAsia="ar-SA"/>
              </w:rPr>
              <w:t>2</w:t>
            </w:r>
            <w:r w:rsidRPr="00045CBD">
              <w:rPr>
                <w:rFonts w:ascii="Times New Roman" w:hAnsi="Times New Roman"/>
                <w:sz w:val="20"/>
                <w:szCs w:val="20"/>
                <w:lang w:eastAsia="ar-SA"/>
              </w:rPr>
              <w:t xml:space="preserve"> мин</w:t>
            </w:r>
          </w:p>
        </w:tc>
        <w:tc>
          <w:tcPr>
            <w:tcW w:w="1401" w:type="dxa"/>
            <w:shd w:val="clear" w:color="auto" w:fill="auto"/>
          </w:tcPr>
          <w:p w:rsidR="00D525B4" w:rsidRPr="00045CBD" w:rsidRDefault="00D525B4" w:rsidP="00486079">
            <w:pPr>
              <w:spacing w:after="0" w:line="240" w:lineRule="auto"/>
              <w:jc w:val="center"/>
              <w:rPr>
                <w:rFonts w:ascii="Times New Roman" w:hAnsi="Times New Roman"/>
                <w:sz w:val="20"/>
                <w:szCs w:val="20"/>
                <w:lang w:eastAsia="ar-SA"/>
              </w:rPr>
            </w:pPr>
            <w:r>
              <w:rPr>
                <w:rFonts w:ascii="Times New Roman" w:hAnsi="Times New Roman"/>
                <w:sz w:val="20"/>
                <w:szCs w:val="20"/>
                <w:lang w:eastAsia="ar-SA"/>
              </w:rPr>
              <w:t>1</w:t>
            </w:r>
          </w:p>
        </w:tc>
      </w:tr>
      <w:tr w:rsidR="00D525B4" w:rsidRPr="00C55A4A" w:rsidTr="00E714CB">
        <w:tc>
          <w:tcPr>
            <w:tcW w:w="1700" w:type="dxa"/>
            <w:vMerge/>
            <w:shd w:val="clear" w:color="auto" w:fill="auto"/>
          </w:tcPr>
          <w:p w:rsidR="00D525B4" w:rsidRPr="00D97147" w:rsidRDefault="00D525B4" w:rsidP="00486079">
            <w:pPr>
              <w:spacing w:after="0" w:line="240" w:lineRule="auto"/>
              <w:jc w:val="center"/>
              <w:rPr>
                <w:rFonts w:ascii="Times New Roman" w:hAnsi="Times New Roman"/>
                <w:sz w:val="20"/>
                <w:szCs w:val="20"/>
                <w:lang w:eastAsia="ar-SA"/>
              </w:rPr>
            </w:pPr>
          </w:p>
        </w:tc>
        <w:tc>
          <w:tcPr>
            <w:tcW w:w="567" w:type="dxa"/>
            <w:shd w:val="clear" w:color="auto" w:fill="auto"/>
          </w:tcPr>
          <w:p w:rsidR="00D525B4" w:rsidRPr="0090004C" w:rsidRDefault="00D525B4" w:rsidP="00486079">
            <w:pPr>
              <w:spacing w:after="0" w:line="240" w:lineRule="auto"/>
              <w:jc w:val="center"/>
              <w:rPr>
                <w:rFonts w:ascii="Times New Roman" w:hAnsi="Times New Roman"/>
                <w:sz w:val="20"/>
                <w:szCs w:val="20"/>
                <w:lang w:eastAsia="ar-SA"/>
              </w:rPr>
            </w:pPr>
            <w:r w:rsidRPr="0090004C">
              <w:rPr>
                <w:rFonts w:ascii="Times New Roman" w:hAnsi="Times New Roman"/>
                <w:sz w:val="20"/>
                <w:szCs w:val="20"/>
                <w:lang w:eastAsia="ar-SA"/>
              </w:rPr>
              <w:t>2</w:t>
            </w:r>
          </w:p>
        </w:tc>
        <w:tc>
          <w:tcPr>
            <w:tcW w:w="1417" w:type="dxa"/>
            <w:shd w:val="clear" w:color="auto" w:fill="auto"/>
          </w:tcPr>
          <w:p w:rsidR="00D525B4" w:rsidRPr="008D5C4F" w:rsidRDefault="00D525B4" w:rsidP="00A92776">
            <w:pPr>
              <w:spacing w:after="0" w:line="240" w:lineRule="auto"/>
              <w:rPr>
                <w:rFonts w:ascii="Times New Roman" w:hAnsi="Times New Roman"/>
                <w:sz w:val="20"/>
                <w:szCs w:val="20"/>
                <w:lang w:eastAsia="ar-SA"/>
              </w:rPr>
            </w:pPr>
            <w:proofErr w:type="gramStart"/>
            <w:r w:rsidRPr="008D5C4F">
              <w:rPr>
                <w:rFonts w:ascii="Times New Roman" w:hAnsi="Times New Roman"/>
                <w:sz w:val="20"/>
                <w:szCs w:val="20"/>
                <w:lang w:eastAsia="ar-SA"/>
              </w:rPr>
              <w:t>Закрытая</w:t>
            </w:r>
            <w:proofErr w:type="gramEnd"/>
            <w:r w:rsidRPr="008D5C4F">
              <w:rPr>
                <w:rFonts w:ascii="Times New Roman" w:hAnsi="Times New Roman"/>
                <w:sz w:val="20"/>
                <w:szCs w:val="20"/>
                <w:lang w:eastAsia="ar-SA"/>
              </w:rPr>
              <w:t xml:space="preserve"> с </w:t>
            </w:r>
            <w:r>
              <w:rPr>
                <w:rFonts w:ascii="Times New Roman" w:hAnsi="Times New Roman"/>
                <w:sz w:val="20"/>
                <w:szCs w:val="20"/>
                <w:lang w:eastAsia="ar-SA"/>
              </w:rPr>
              <w:t>на установление последовательности</w:t>
            </w:r>
          </w:p>
        </w:tc>
        <w:tc>
          <w:tcPr>
            <w:tcW w:w="1558" w:type="dxa"/>
            <w:shd w:val="clear" w:color="auto" w:fill="auto"/>
          </w:tcPr>
          <w:p w:rsidR="00D525B4" w:rsidRPr="008D5C4F" w:rsidRDefault="00D525B4" w:rsidP="00486079">
            <w:pPr>
              <w:spacing w:after="0" w:line="240" w:lineRule="auto"/>
              <w:jc w:val="center"/>
              <w:rPr>
                <w:rFonts w:ascii="Times New Roman" w:hAnsi="Times New Roman"/>
                <w:sz w:val="20"/>
                <w:szCs w:val="20"/>
                <w:lang w:eastAsia="ar-SA"/>
              </w:rPr>
            </w:pPr>
            <w:r>
              <w:rPr>
                <w:rFonts w:ascii="Times New Roman" w:hAnsi="Times New Roman"/>
                <w:sz w:val="20"/>
                <w:szCs w:val="20"/>
                <w:lang w:eastAsia="ar-SA"/>
              </w:rPr>
              <w:t>2</w:t>
            </w:r>
          </w:p>
        </w:tc>
        <w:tc>
          <w:tcPr>
            <w:tcW w:w="1401" w:type="dxa"/>
            <w:shd w:val="clear" w:color="auto" w:fill="auto"/>
          </w:tcPr>
          <w:p w:rsidR="00D525B4" w:rsidRPr="00045CBD" w:rsidRDefault="00D525B4" w:rsidP="00486079">
            <w:pPr>
              <w:spacing w:after="0" w:line="240" w:lineRule="auto"/>
              <w:jc w:val="center"/>
              <w:rPr>
                <w:rFonts w:ascii="Times New Roman" w:hAnsi="Times New Roman"/>
                <w:sz w:val="20"/>
                <w:szCs w:val="20"/>
                <w:lang w:eastAsia="ar-SA"/>
              </w:rPr>
            </w:pPr>
            <w:r>
              <w:rPr>
                <w:rFonts w:ascii="Times New Roman" w:hAnsi="Times New Roman"/>
                <w:sz w:val="20"/>
                <w:szCs w:val="20"/>
                <w:lang w:eastAsia="ar-SA"/>
              </w:rPr>
              <w:t>2</w:t>
            </w:r>
            <w:r w:rsidRPr="00045CBD">
              <w:rPr>
                <w:rFonts w:ascii="Times New Roman" w:hAnsi="Times New Roman"/>
                <w:sz w:val="20"/>
                <w:szCs w:val="20"/>
                <w:lang w:eastAsia="ar-SA"/>
              </w:rPr>
              <w:t xml:space="preserve"> мин</w:t>
            </w:r>
          </w:p>
        </w:tc>
        <w:tc>
          <w:tcPr>
            <w:tcW w:w="1401" w:type="dxa"/>
            <w:shd w:val="clear" w:color="auto" w:fill="auto"/>
          </w:tcPr>
          <w:p w:rsidR="00D525B4" w:rsidRPr="00045CBD" w:rsidRDefault="00D525B4" w:rsidP="00486079">
            <w:pPr>
              <w:spacing w:after="0" w:line="240" w:lineRule="auto"/>
              <w:jc w:val="center"/>
              <w:rPr>
                <w:rFonts w:ascii="Times New Roman" w:hAnsi="Times New Roman"/>
                <w:sz w:val="20"/>
                <w:szCs w:val="20"/>
                <w:lang w:eastAsia="ar-SA"/>
              </w:rPr>
            </w:pPr>
            <w:r>
              <w:rPr>
                <w:rFonts w:ascii="Times New Roman" w:hAnsi="Times New Roman"/>
                <w:sz w:val="20"/>
                <w:szCs w:val="20"/>
                <w:lang w:eastAsia="ar-SA"/>
              </w:rPr>
              <w:t>1</w:t>
            </w:r>
          </w:p>
        </w:tc>
      </w:tr>
      <w:tr w:rsidR="00D525B4" w:rsidRPr="00C55A4A" w:rsidTr="00E714CB">
        <w:tc>
          <w:tcPr>
            <w:tcW w:w="1700" w:type="dxa"/>
            <w:vMerge/>
            <w:shd w:val="clear" w:color="auto" w:fill="auto"/>
          </w:tcPr>
          <w:p w:rsidR="00D525B4" w:rsidRPr="00D97147" w:rsidRDefault="00D525B4" w:rsidP="00486079">
            <w:pPr>
              <w:spacing w:after="0" w:line="240" w:lineRule="auto"/>
              <w:jc w:val="center"/>
              <w:rPr>
                <w:rFonts w:ascii="Times New Roman" w:hAnsi="Times New Roman"/>
                <w:sz w:val="20"/>
                <w:szCs w:val="20"/>
                <w:lang w:eastAsia="ar-SA"/>
              </w:rPr>
            </w:pPr>
          </w:p>
        </w:tc>
        <w:tc>
          <w:tcPr>
            <w:tcW w:w="567" w:type="dxa"/>
            <w:shd w:val="clear" w:color="auto" w:fill="auto"/>
          </w:tcPr>
          <w:p w:rsidR="00D525B4" w:rsidRPr="0090004C" w:rsidRDefault="00D525B4" w:rsidP="00486079">
            <w:pPr>
              <w:spacing w:after="0" w:line="240" w:lineRule="auto"/>
              <w:jc w:val="center"/>
              <w:rPr>
                <w:rFonts w:ascii="Times New Roman" w:hAnsi="Times New Roman"/>
                <w:sz w:val="20"/>
                <w:szCs w:val="20"/>
                <w:lang w:eastAsia="ar-SA"/>
              </w:rPr>
            </w:pPr>
            <w:r w:rsidRPr="0090004C">
              <w:rPr>
                <w:rFonts w:ascii="Times New Roman" w:hAnsi="Times New Roman"/>
                <w:sz w:val="20"/>
                <w:szCs w:val="20"/>
                <w:lang w:eastAsia="ar-SA"/>
              </w:rPr>
              <w:t>3</w:t>
            </w:r>
          </w:p>
        </w:tc>
        <w:tc>
          <w:tcPr>
            <w:tcW w:w="1417" w:type="dxa"/>
            <w:shd w:val="clear" w:color="auto" w:fill="auto"/>
          </w:tcPr>
          <w:p w:rsidR="00D525B4" w:rsidRPr="008D5C4F" w:rsidRDefault="00D525B4" w:rsidP="00486079">
            <w:pPr>
              <w:spacing w:after="0" w:line="240" w:lineRule="auto"/>
              <w:rPr>
                <w:rFonts w:ascii="Times New Roman" w:hAnsi="Times New Roman"/>
                <w:sz w:val="20"/>
                <w:szCs w:val="20"/>
                <w:lang w:eastAsia="ar-SA"/>
              </w:rPr>
            </w:pPr>
            <w:proofErr w:type="gramStart"/>
            <w:r w:rsidRPr="008762F1">
              <w:rPr>
                <w:rFonts w:ascii="Times New Roman" w:hAnsi="Times New Roman"/>
                <w:sz w:val="20"/>
                <w:szCs w:val="20"/>
                <w:lang w:eastAsia="ar-SA"/>
              </w:rPr>
              <w:t>Закрытая</w:t>
            </w:r>
            <w:proofErr w:type="gramEnd"/>
            <w:r w:rsidRPr="008762F1">
              <w:rPr>
                <w:rFonts w:ascii="Times New Roman" w:hAnsi="Times New Roman"/>
                <w:sz w:val="20"/>
                <w:szCs w:val="20"/>
                <w:lang w:eastAsia="ar-SA"/>
              </w:rPr>
              <w:t xml:space="preserve"> с одиночным выбором</w:t>
            </w:r>
          </w:p>
        </w:tc>
        <w:tc>
          <w:tcPr>
            <w:tcW w:w="1558" w:type="dxa"/>
            <w:shd w:val="clear" w:color="auto" w:fill="auto"/>
          </w:tcPr>
          <w:p w:rsidR="00D525B4" w:rsidRPr="008D5C4F" w:rsidRDefault="00D525B4" w:rsidP="00486079">
            <w:pPr>
              <w:spacing w:after="0" w:line="240" w:lineRule="auto"/>
              <w:jc w:val="center"/>
              <w:rPr>
                <w:rFonts w:ascii="Times New Roman" w:hAnsi="Times New Roman"/>
                <w:sz w:val="20"/>
                <w:szCs w:val="20"/>
                <w:lang w:eastAsia="ar-SA"/>
              </w:rPr>
            </w:pPr>
            <w:r>
              <w:rPr>
                <w:rFonts w:ascii="Times New Roman" w:hAnsi="Times New Roman"/>
                <w:sz w:val="20"/>
                <w:szCs w:val="20"/>
                <w:lang w:eastAsia="ar-SA"/>
              </w:rPr>
              <w:t>2</w:t>
            </w:r>
          </w:p>
        </w:tc>
        <w:tc>
          <w:tcPr>
            <w:tcW w:w="1401" w:type="dxa"/>
            <w:shd w:val="clear" w:color="auto" w:fill="auto"/>
          </w:tcPr>
          <w:p w:rsidR="00D525B4" w:rsidRPr="00045CBD" w:rsidRDefault="00D525B4" w:rsidP="00486079">
            <w:pPr>
              <w:spacing w:after="0" w:line="240" w:lineRule="auto"/>
              <w:jc w:val="center"/>
              <w:rPr>
                <w:rFonts w:ascii="Times New Roman" w:hAnsi="Times New Roman"/>
                <w:sz w:val="20"/>
                <w:szCs w:val="20"/>
                <w:lang w:eastAsia="ar-SA"/>
              </w:rPr>
            </w:pPr>
            <w:r>
              <w:rPr>
                <w:rFonts w:ascii="Times New Roman" w:hAnsi="Times New Roman"/>
                <w:sz w:val="20"/>
                <w:szCs w:val="20"/>
                <w:lang w:eastAsia="ar-SA"/>
              </w:rPr>
              <w:t>2</w:t>
            </w:r>
            <w:r w:rsidRPr="00045CBD">
              <w:rPr>
                <w:rFonts w:ascii="Times New Roman" w:hAnsi="Times New Roman"/>
                <w:sz w:val="20"/>
                <w:szCs w:val="20"/>
                <w:lang w:eastAsia="ar-SA"/>
              </w:rPr>
              <w:t xml:space="preserve">  мин</w:t>
            </w:r>
          </w:p>
        </w:tc>
        <w:tc>
          <w:tcPr>
            <w:tcW w:w="1401" w:type="dxa"/>
            <w:shd w:val="clear" w:color="auto" w:fill="auto"/>
          </w:tcPr>
          <w:p w:rsidR="00D525B4" w:rsidRPr="00045CBD" w:rsidRDefault="00D525B4" w:rsidP="00486079">
            <w:pPr>
              <w:spacing w:after="0" w:line="240" w:lineRule="auto"/>
              <w:jc w:val="center"/>
              <w:rPr>
                <w:rFonts w:ascii="Times New Roman" w:hAnsi="Times New Roman"/>
                <w:sz w:val="20"/>
                <w:szCs w:val="20"/>
                <w:lang w:eastAsia="ar-SA"/>
              </w:rPr>
            </w:pPr>
            <w:r>
              <w:rPr>
                <w:rFonts w:ascii="Times New Roman" w:hAnsi="Times New Roman"/>
                <w:sz w:val="20"/>
                <w:szCs w:val="20"/>
                <w:lang w:eastAsia="ar-SA"/>
              </w:rPr>
              <w:t>1</w:t>
            </w:r>
          </w:p>
        </w:tc>
      </w:tr>
      <w:tr w:rsidR="00D525B4" w:rsidRPr="00C55A4A" w:rsidTr="00E714CB">
        <w:trPr>
          <w:trHeight w:val="229"/>
        </w:trPr>
        <w:tc>
          <w:tcPr>
            <w:tcW w:w="1700" w:type="dxa"/>
            <w:vMerge/>
            <w:shd w:val="clear" w:color="auto" w:fill="auto"/>
          </w:tcPr>
          <w:p w:rsidR="00D525B4" w:rsidRPr="00D97147" w:rsidRDefault="00D525B4" w:rsidP="00486079">
            <w:pPr>
              <w:spacing w:after="0" w:line="240" w:lineRule="auto"/>
              <w:jc w:val="center"/>
              <w:rPr>
                <w:rFonts w:ascii="Times New Roman" w:hAnsi="Times New Roman"/>
                <w:sz w:val="20"/>
                <w:szCs w:val="20"/>
                <w:lang w:eastAsia="ar-SA"/>
              </w:rPr>
            </w:pPr>
          </w:p>
        </w:tc>
        <w:tc>
          <w:tcPr>
            <w:tcW w:w="567" w:type="dxa"/>
            <w:shd w:val="clear" w:color="auto" w:fill="auto"/>
          </w:tcPr>
          <w:p w:rsidR="00D525B4" w:rsidRPr="0090004C" w:rsidRDefault="00D525B4" w:rsidP="00486079">
            <w:pPr>
              <w:spacing w:after="0" w:line="240" w:lineRule="auto"/>
              <w:jc w:val="center"/>
              <w:rPr>
                <w:rFonts w:ascii="Times New Roman" w:hAnsi="Times New Roman"/>
                <w:sz w:val="20"/>
                <w:szCs w:val="20"/>
                <w:lang w:eastAsia="ar-SA"/>
              </w:rPr>
            </w:pPr>
            <w:r w:rsidRPr="0090004C">
              <w:rPr>
                <w:rFonts w:ascii="Times New Roman" w:hAnsi="Times New Roman"/>
                <w:sz w:val="20"/>
                <w:szCs w:val="20"/>
                <w:lang w:eastAsia="ar-SA"/>
              </w:rPr>
              <w:t>4</w:t>
            </w:r>
          </w:p>
        </w:tc>
        <w:tc>
          <w:tcPr>
            <w:tcW w:w="1417" w:type="dxa"/>
            <w:shd w:val="clear" w:color="auto" w:fill="auto"/>
          </w:tcPr>
          <w:p w:rsidR="00D525B4" w:rsidRPr="008D5C4F" w:rsidRDefault="00D525B4" w:rsidP="00486079">
            <w:pPr>
              <w:spacing w:after="0" w:line="240" w:lineRule="auto"/>
              <w:rPr>
                <w:rFonts w:ascii="Times New Roman" w:hAnsi="Times New Roman"/>
                <w:sz w:val="20"/>
                <w:szCs w:val="20"/>
                <w:lang w:eastAsia="ar-SA"/>
              </w:rPr>
            </w:pPr>
            <w:proofErr w:type="gramStart"/>
            <w:r w:rsidRPr="008762F1">
              <w:rPr>
                <w:rFonts w:ascii="Times New Roman" w:hAnsi="Times New Roman"/>
                <w:sz w:val="20"/>
                <w:szCs w:val="20"/>
                <w:lang w:eastAsia="ar-SA"/>
              </w:rPr>
              <w:t>Закрытая</w:t>
            </w:r>
            <w:proofErr w:type="gramEnd"/>
            <w:r w:rsidRPr="008762F1">
              <w:rPr>
                <w:rFonts w:ascii="Times New Roman" w:hAnsi="Times New Roman"/>
                <w:sz w:val="20"/>
                <w:szCs w:val="20"/>
                <w:lang w:eastAsia="ar-SA"/>
              </w:rPr>
              <w:t xml:space="preserve"> с одиночным выбором</w:t>
            </w:r>
          </w:p>
        </w:tc>
        <w:tc>
          <w:tcPr>
            <w:tcW w:w="1558" w:type="dxa"/>
            <w:shd w:val="clear" w:color="auto" w:fill="auto"/>
          </w:tcPr>
          <w:p w:rsidR="00D525B4" w:rsidRPr="005C0C8A" w:rsidRDefault="00D525B4" w:rsidP="00486079">
            <w:pPr>
              <w:spacing w:after="0" w:line="240" w:lineRule="auto"/>
              <w:jc w:val="center"/>
              <w:rPr>
                <w:rFonts w:ascii="Times New Roman" w:hAnsi="Times New Roman"/>
                <w:sz w:val="20"/>
                <w:szCs w:val="20"/>
                <w:lang w:eastAsia="ar-SA"/>
              </w:rPr>
            </w:pPr>
            <w:r>
              <w:rPr>
                <w:rFonts w:ascii="Times New Roman" w:hAnsi="Times New Roman"/>
                <w:sz w:val="20"/>
                <w:szCs w:val="20"/>
                <w:lang w:eastAsia="ar-SA"/>
              </w:rPr>
              <w:t>2</w:t>
            </w:r>
          </w:p>
        </w:tc>
        <w:tc>
          <w:tcPr>
            <w:tcW w:w="1401" w:type="dxa"/>
            <w:shd w:val="clear" w:color="auto" w:fill="auto"/>
          </w:tcPr>
          <w:p w:rsidR="00D525B4" w:rsidRPr="00045CBD" w:rsidRDefault="00D525B4" w:rsidP="00486079">
            <w:pPr>
              <w:spacing w:after="0" w:line="240" w:lineRule="auto"/>
              <w:jc w:val="center"/>
              <w:rPr>
                <w:rFonts w:ascii="Times New Roman" w:hAnsi="Times New Roman"/>
                <w:sz w:val="20"/>
                <w:szCs w:val="20"/>
                <w:lang w:eastAsia="ar-SA"/>
              </w:rPr>
            </w:pPr>
            <w:r>
              <w:rPr>
                <w:rFonts w:ascii="Times New Roman" w:hAnsi="Times New Roman"/>
                <w:sz w:val="20"/>
                <w:szCs w:val="20"/>
                <w:lang w:eastAsia="ar-SA"/>
              </w:rPr>
              <w:t>2</w:t>
            </w:r>
            <w:r w:rsidRPr="00045CBD">
              <w:rPr>
                <w:rFonts w:ascii="Times New Roman" w:hAnsi="Times New Roman"/>
                <w:sz w:val="20"/>
                <w:szCs w:val="20"/>
                <w:lang w:eastAsia="ar-SA"/>
              </w:rPr>
              <w:t xml:space="preserve"> мин</w:t>
            </w:r>
          </w:p>
        </w:tc>
        <w:tc>
          <w:tcPr>
            <w:tcW w:w="1401" w:type="dxa"/>
            <w:shd w:val="clear" w:color="auto" w:fill="auto"/>
          </w:tcPr>
          <w:p w:rsidR="00D525B4" w:rsidRPr="00045CBD" w:rsidRDefault="00D525B4" w:rsidP="00486079">
            <w:pPr>
              <w:spacing w:after="0" w:line="240" w:lineRule="auto"/>
              <w:jc w:val="center"/>
              <w:rPr>
                <w:rFonts w:ascii="Times New Roman" w:hAnsi="Times New Roman"/>
                <w:sz w:val="20"/>
                <w:szCs w:val="20"/>
                <w:lang w:eastAsia="ar-SA"/>
              </w:rPr>
            </w:pPr>
            <w:r>
              <w:rPr>
                <w:rFonts w:ascii="Times New Roman" w:hAnsi="Times New Roman"/>
                <w:sz w:val="20"/>
                <w:szCs w:val="20"/>
                <w:lang w:eastAsia="ar-SA"/>
              </w:rPr>
              <w:t>1</w:t>
            </w:r>
          </w:p>
        </w:tc>
      </w:tr>
      <w:tr w:rsidR="00D525B4" w:rsidRPr="00C55A4A" w:rsidTr="00E714CB">
        <w:trPr>
          <w:trHeight w:val="229"/>
        </w:trPr>
        <w:tc>
          <w:tcPr>
            <w:tcW w:w="1700" w:type="dxa"/>
            <w:vMerge/>
            <w:shd w:val="clear" w:color="auto" w:fill="auto"/>
          </w:tcPr>
          <w:p w:rsidR="00D525B4" w:rsidRPr="00D97147" w:rsidRDefault="00D525B4" w:rsidP="00486079">
            <w:pPr>
              <w:spacing w:after="0" w:line="240" w:lineRule="auto"/>
              <w:jc w:val="center"/>
              <w:rPr>
                <w:rFonts w:ascii="Times New Roman" w:hAnsi="Times New Roman"/>
                <w:sz w:val="20"/>
                <w:szCs w:val="20"/>
                <w:lang w:eastAsia="ar-SA"/>
              </w:rPr>
            </w:pPr>
          </w:p>
        </w:tc>
        <w:tc>
          <w:tcPr>
            <w:tcW w:w="567" w:type="dxa"/>
            <w:shd w:val="clear" w:color="auto" w:fill="auto"/>
          </w:tcPr>
          <w:p w:rsidR="00D525B4" w:rsidRPr="0090004C" w:rsidRDefault="00D525B4" w:rsidP="00486079">
            <w:pPr>
              <w:spacing w:after="0" w:line="240" w:lineRule="auto"/>
              <w:jc w:val="center"/>
              <w:rPr>
                <w:rFonts w:ascii="Times New Roman" w:hAnsi="Times New Roman"/>
                <w:sz w:val="20"/>
                <w:szCs w:val="20"/>
                <w:lang w:eastAsia="ar-SA"/>
              </w:rPr>
            </w:pPr>
            <w:r>
              <w:rPr>
                <w:rFonts w:ascii="Times New Roman" w:hAnsi="Times New Roman"/>
                <w:sz w:val="20"/>
                <w:szCs w:val="20"/>
                <w:lang w:eastAsia="ar-SA"/>
              </w:rPr>
              <w:t>5</w:t>
            </w:r>
          </w:p>
        </w:tc>
        <w:tc>
          <w:tcPr>
            <w:tcW w:w="1417" w:type="dxa"/>
            <w:shd w:val="clear" w:color="auto" w:fill="auto"/>
          </w:tcPr>
          <w:p w:rsidR="00D525B4" w:rsidRPr="008D5C4F" w:rsidRDefault="00D525B4" w:rsidP="00486079">
            <w:pPr>
              <w:spacing w:after="0" w:line="240" w:lineRule="auto"/>
              <w:rPr>
                <w:rFonts w:ascii="Times New Roman" w:hAnsi="Times New Roman"/>
                <w:sz w:val="20"/>
                <w:szCs w:val="20"/>
                <w:lang w:eastAsia="ar-SA"/>
              </w:rPr>
            </w:pPr>
            <w:proofErr w:type="gramStart"/>
            <w:r w:rsidRPr="008762F1">
              <w:rPr>
                <w:rFonts w:ascii="Times New Roman" w:hAnsi="Times New Roman"/>
                <w:sz w:val="20"/>
                <w:szCs w:val="20"/>
                <w:lang w:eastAsia="ar-SA"/>
              </w:rPr>
              <w:t>Закрытая</w:t>
            </w:r>
            <w:proofErr w:type="gramEnd"/>
            <w:r w:rsidRPr="008762F1">
              <w:rPr>
                <w:rFonts w:ascii="Times New Roman" w:hAnsi="Times New Roman"/>
                <w:sz w:val="20"/>
                <w:szCs w:val="20"/>
                <w:lang w:eastAsia="ar-SA"/>
              </w:rPr>
              <w:t xml:space="preserve"> с одиночным выбором</w:t>
            </w:r>
          </w:p>
        </w:tc>
        <w:tc>
          <w:tcPr>
            <w:tcW w:w="1558" w:type="dxa"/>
            <w:shd w:val="clear" w:color="auto" w:fill="auto"/>
          </w:tcPr>
          <w:p w:rsidR="00D525B4" w:rsidRDefault="00D525B4" w:rsidP="00486079">
            <w:pPr>
              <w:spacing w:after="0" w:line="240" w:lineRule="auto"/>
              <w:jc w:val="center"/>
              <w:rPr>
                <w:rFonts w:ascii="Times New Roman" w:hAnsi="Times New Roman"/>
                <w:sz w:val="20"/>
                <w:szCs w:val="20"/>
                <w:lang w:eastAsia="ar-SA"/>
              </w:rPr>
            </w:pPr>
            <w:r>
              <w:rPr>
                <w:rFonts w:ascii="Times New Roman" w:hAnsi="Times New Roman"/>
                <w:sz w:val="20"/>
                <w:szCs w:val="20"/>
                <w:lang w:eastAsia="ar-SA"/>
              </w:rPr>
              <w:t>1</w:t>
            </w:r>
          </w:p>
        </w:tc>
        <w:tc>
          <w:tcPr>
            <w:tcW w:w="1401" w:type="dxa"/>
            <w:shd w:val="clear" w:color="auto" w:fill="auto"/>
          </w:tcPr>
          <w:p w:rsidR="00D525B4" w:rsidRDefault="00D525B4" w:rsidP="00486079">
            <w:pPr>
              <w:spacing w:after="0" w:line="240" w:lineRule="auto"/>
              <w:jc w:val="center"/>
              <w:rPr>
                <w:rFonts w:ascii="Times New Roman" w:hAnsi="Times New Roman"/>
                <w:sz w:val="20"/>
                <w:szCs w:val="20"/>
                <w:lang w:eastAsia="ar-SA"/>
              </w:rPr>
            </w:pPr>
            <w:r>
              <w:rPr>
                <w:rFonts w:ascii="Times New Roman" w:hAnsi="Times New Roman"/>
                <w:sz w:val="20"/>
                <w:szCs w:val="20"/>
                <w:lang w:eastAsia="ar-SA"/>
              </w:rPr>
              <w:t>1 мин</w:t>
            </w:r>
          </w:p>
        </w:tc>
        <w:tc>
          <w:tcPr>
            <w:tcW w:w="1401" w:type="dxa"/>
            <w:shd w:val="clear" w:color="auto" w:fill="auto"/>
          </w:tcPr>
          <w:p w:rsidR="00D525B4" w:rsidRDefault="00D525B4" w:rsidP="00D525B4">
            <w:pPr>
              <w:spacing w:after="0" w:line="240" w:lineRule="auto"/>
              <w:jc w:val="center"/>
              <w:rPr>
                <w:rFonts w:ascii="Times New Roman" w:hAnsi="Times New Roman"/>
                <w:sz w:val="20"/>
                <w:szCs w:val="20"/>
                <w:lang w:eastAsia="ar-SA"/>
              </w:rPr>
            </w:pPr>
            <w:r>
              <w:rPr>
                <w:rFonts w:ascii="Times New Roman" w:hAnsi="Times New Roman"/>
                <w:sz w:val="20"/>
                <w:szCs w:val="20"/>
                <w:lang w:eastAsia="ar-SA"/>
              </w:rPr>
              <w:t>0,5</w:t>
            </w:r>
          </w:p>
        </w:tc>
      </w:tr>
      <w:tr w:rsidR="00D525B4" w:rsidRPr="00C55A4A" w:rsidTr="00E714CB">
        <w:trPr>
          <w:trHeight w:val="229"/>
        </w:trPr>
        <w:tc>
          <w:tcPr>
            <w:tcW w:w="1700" w:type="dxa"/>
            <w:vMerge/>
            <w:shd w:val="clear" w:color="auto" w:fill="auto"/>
          </w:tcPr>
          <w:p w:rsidR="00D525B4" w:rsidRPr="00D97147" w:rsidRDefault="00D525B4" w:rsidP="00486079">
            <w:pPr>
              <w:spacing w:after="0" w:line="240" w:lineRule="auto"/>
              <w:jc w:val="center"/>
              <w:rPr>
                <w:rFonts w:ascii="Times New Roman" w:hAnsi="Times New Roman"/>
                <w:sz w:val="20"/>
                <w:szCs w:val="20"/>
                <w:lang w:eastAsia="ar-SA"/>
              </w:rPr>
            </w:pPr>
          </w:p>
        </w:tc>
        <w:tc>
          <w:tcPr>
            <w:tcW w:w="567" w:type="dxa"/>
            <w:shd w:val="clear" w:color="auto" w:fill="auto"/>
          </w:tcPr>
          <w:p w:rsidR="00D525B4" w:rsidRPr="0090004C" w:rsidRDefault="00D525B4" w:rsidP="00486079">
            <w:pPr>
              <w:spacing w:after="0" w:line="240" w:lineRule="auto"/>
              <w:jc w:val="center"/>
              <w:rPr>
                <w:rFonts w:ascii="Times New Roman" w:hAnsi="Times New Roman"/>
                <w:sz w:val="20"/>
                <w:szCs w:val="20"/>
                <w:lang w:eastAsia="ar-SA"/>
              </w:rPr>
            </w:pPr>
            <w:r>
              <w:rPr>
                <w:rFonts w:ascii="Times New Roman" w:hAnsi="Times New Roman"/>
                <w:sz w:val="20"/>
                <w:szCs w:val="20"/>
                <w:lang w:eastAsia="ar-SA"/>
              </w:rPr>
              <w:t>6</w:t>
            </w:r>
          </w:p>
        </w:tc>
        <w:tc>
          <w:tcPr>
            <w:tcW w:w="1417" w:type="dxa"/>
            <w:shd w:val="clear" w:color="auto" w:fill="auto"/>
          </w:tcPr>
          <w:p w:rsidR="00D525B4" w:rsidRPr="008D5C4F" w:rsidRDefault="00D525B4" w:rsidP="00486079">
            <w:pPr>
              <w:spacing w:after="0" w:line="240" w:lineRule="auto"/>
              <w:rPr>
                <w:rFonts w:ascii="Times New Roman" w:hAnsi="Times New Roman"/>
                <w:sz w:val="20"/>
                <w:szCs w:val="20"/>
                <w:lang w:eastAsia="ar-SA"/>
              </w:rPr>
            </w:pPr>
            <w:proofErr w:type="gramStart"/>
            <w:r w:rsidRPr="008762F1">
              <w:rPr>
                <w:rFonts w:ascii="Times New Roman" w:hAnsi="Times New Roman"/>
                <w:sz w:val="20"/>
                <w:szCs w:val="20"/>
                <w:lang w:eastAsia="ar-SA"/>
              </w:rPr>
              <w:t>Закрытая</w:t>
            </w:r>
            <w:proofErr w:type="gramEnd"/>
            <w:r w:rsidRPr="008762F1">
              <w:rPr>
                <w:rFonts w:ascii="Times New Roman" w:hAnsi="Times New Roman"/>
                <w:sz w:val="20"/>
                <w:szCs w:val="20"/>
                <w:lang w:eastAsia="ar-SA"/>
              </w:rPr>
              <w:t xml:space="preserve"> с одиночным выбором</w:t>
            </w:r>
          </w:p>
        </w:tc>
        <w:tc>
          <w:tcPr>
            <w:tcW w:w="1558" w:type="dxa"/>
            <w:shd w:val="clear" w:color="auto" w:fill="auto"/>
          </w:tcPr>
          <w:p w:rsidR="00D525B4" w:rsidRDefault="00D525B4" w:rsidP="00486079">
            <w:pPr>
              <w:spacing w:after="0" w:line="240" w:lineRule="auto"/>
              <w:jc w:val="center"/>
              <w:rPr>
                <w:rFonts w:ascii="Times New Roman" w:hAnsi="Times New Roman"/>
                <w:sz w:val="20"/>
                <w:szCs w:val="20"/>
                <w:lang w:eastAsia="ar-SA"/>
              </w:rPr>
            </w:pPr>
            <w:r>
              <w:rPr>
                <w:rFonts w:ascii="Times New Roman" w:hAnsi="Times New Roman"/>
                <w:sz w:val="20"/>
                <w:szCs w:val="20"/>
                <w:lang w:eastAsia="ar-SA"/>
              </w:rPr>
              <w:t>1</w:t>
            </w:r>
          </w:p>
        </w:tc>
        <w:tc>
          <w:tcPr>
            <w:tcW w:w="1401" w:type="dxa"/>
            <w:shd w:val="clear" w:color="auto" w:fill="auto"/>
          </w:tcPr>
          <w:p w:rsidR="00D525B4" w:rsidRDefault="00D525B4" w:rsidP="00486079">
            <w:pPr>
              <w:spacing w:after="0" w:line="240" w:lineRule="auto"/>
              <w:jc w:val="center"/>
              <w:rPr>
                <w:rFonts w:ascii="Times New Roman" w:hAnsi="Times New Roman"/>
                <w:sz w:val="20"/>
                <w:szCs w:val="20"/>
                <w:lang w:eastAsia="ar-SA"/>
              </w:rPr>
            </w:pPr>
            <w:r>
              <w:rPr>
                <w:rFonts w:ascii="Times New Roman" w:hAnsi="Times New Roman"/>
                <w:sz w:val="20"/>
                <w:szCs w:val="20"/>
                <w:lang w:eastAsia="ar-SA"/>
              </w:rPr>
              <w:t>1мин</w:t>
            </w:r>
          </w:p>
        </w:tc>
        <w:tc>
          <w:tcPr>
            <w:tcW w:w="1401" w:type="dxa"/>
            <w:shd w:val="clear" w:color="auto" w:fill="auto"/>
          </w:tcPr>
          <w:p w:rsidR="00D525B4" w:rsidRDefault="00D525B4" w:rsidP="00486079">
            <w:pPr>
              <w:spacing w:after="0" w:line="240" w:lineRule="auto"/>
              <w:jc w:val="center"/>
              <w:rPr>
                <w:rFonts w:ascii="Times New Roman" w:hAnsi="Times New Roman"/>
                <w:sz w:val="20"/>
                <w:szCs w:val="20"/>
                <w:lang w:eastAsia="ar-SA"/>
              </w:rPr>
            </w:pPr>
            <w:r>
              <w:rPr>
                <w:rFonts w:ascii="Times New Roman" w:hAnsi="Times New Roman"/>
                <w:sz w:val="20"/>
                <w:szCs w:val="20"/>
                <w:lang w:eastAsia="ar-SA"/>
              </w:rPr>
              <w:t>0,5</w:t>
            </w:r>
          </w:p>
        </w:tc>
      </w:tr>
    </w:tbl>
    <w:p w:rsidR="00D525B4" w:rsidRDefault="00D525B4" w:rsidP="00D525B4">
      <w:pPr>
        <w:pStyle w:val="a3"/>
        <w:spacing w:after="0" w:line="240" w:lineRule="auto"/>
        <w:rPr>
          <w:rFonts w:ascii="Times New Roman" w:hAnsi="Times New Roman"/>
          <w:b/>
          <w:sz w:val="24"/>
          <w:szCs w:val="24"/>
          <w:lang w:eastAsia="ar-SA"/>
        </w:rPr>
      </w:pPr>
    </w:p>
    <w:p w:rsidR="00486079" w:rsidRPr="00486079" w:rsidRDefault="00486079" w:rsidP="00D525B4">
      <w:pPr>
        <w:pStyle w:val="a3"/>
        <w:spacing w:after="0" w:line="240" w:lineRule="auto"/>
        <w:rPr>
          <w:rFonts w:ascii="Times New Roman" w:hAnsi="Times New Roman"/>
          <w:b/>
          <w:sz w:val="24"/>
          <w:szCs w:val="24"/>
          <w:lang w:eastAsia="ar-SA"/>
        </w:rPr>
      </w:pPr>
      <w:r w:rsidRPr="00486079">
        <w:rPr>
          <w:rFonts w:ascii="Times New Roman" w:hAnsi="Times New Roman"/>
          <w:b/>
          <w:sz w:val="24"/>
          <w:szCs w:val="24"/>
          <w:lang w:eastAsia="ar-SA"/>
        </w:rPr>
        <w:t>Тестовые задания</w:t>
      </w:r>
    </w:p>
    <w:p w:rsidR="00486079" w:rsidRPr="00D525B4" w:rsidRDefault="00486079" w:rsidP="00D525B4">
      <w:pPr>
        <w:spacing w:after="120" w:line="312" w:lineRule="auto"/>
        <w:rPr>
          <w:rFonts w:ascii="Times New Roman" w:hAnsi="Times New Roman"/>
          <w:sz w:val="24"/>
          <w:szCs w:val="24"/>
        </w:rPr>
      </w:pPr>
      <w:r w:rsidRPr="00D525B4">
        <w:rPr>
          <w:rFonts w:ascii="Times New Roman" w:hAnsi="Times New Roman"/>
          <w:sz w:val="24"/>
          <w:szCs w:val="24"/>
        </w:rPr>
        <w:t>ФИО, группа__________________________________________________________________</w:t>
      </w:r>
    </w:p>
    <w:p w:rsidR="00486079" w:rsidRPr="00D525B4" w:rsidRDefault="00486079" w:rsidP="00D525B4">
      <w:pPr>
        <w:spacing w:after="0" w:line="240" w:lineRule="auto"/>
        <w:rPr>
          <w:rFonts w:ascii="Times New Roman" w:hAnsi="Times New Roman"/>
          <w:sz w:val="24"/>
          <w:szCs w:val="24"/>
          <w:lang w:eastAsia="ar-SA"/>
        </w:rPr>
      </w:pPr>
      <w:r w:rsidRPr="00D525B4">
        <w:rPr>
          <w:rFonts w:ascii="Times New Roman" w:hAnsi="Times New Roman"/>
          <w:b/>
          <w:sz w:val="24"/>
          <w:szCs w:val="24"/>
          <w:lang w:eastAsia="ar-SA"/>
        </w:rPr>
        <w:t>Указания</w:t>
      </w:r>
      <w:r w:rsidRPr="00D525B4">
        <w:rPr>
          <w:rFonts w:ascii="Times New Roman" w:hAnsi="Times New Roman"/>
          <w:sz w:val="24"/>
          <w:szCs w:val="24"/>
          <w:lang w:eastAsia="ar-SA"/>
        </w:rPr>
        <w:t>: для каждого задания выберите один верный вариант ответа и напишите нужную букву в пустом столбце справа</w:t>
      </w:r>
    </w:p>
    <w:tbl>
      <w:tblPr>
        <w:tblW w:w="97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7371"/>
        <w:gridCol w:w="1418"/>
        <w:gridCol w:w="991"/>
      </w:tblGrid>
      <w:tr w:rsidR="00486079" w:rsidRPr="00F96219" w:rsidTr="00486079">
        <w:trPr>
          <w:trHeight w:val="434"/>
        </w:trPr>
        <w:tc>
          <w:tcPr>
            <w:tcW w:w="7371" w:type="dxa"/>
            <w:tcBorders>
              <w:top w:val="single" w:sz="4" w:space="0" w:color="auto"/>
              <w:left w:val="single" w:sz="4" w:space="0" w:color="auto"/>
              <w:bottom w:val="single" w:sz="4" w:space="0" w:color="auto"/>
              <w:right w:val="single" w:sz="4" w:space="0" w:color="auto"/>
            </w:tcBorders>
          </w:tcPr>
          <w:p w:rsidR="00486079" w:rsidRPr="00F96219" w:rsidRDefault="00486079" w:rsidP="00486079">
            <w:pPr>
              <w:spacing w:after="0" w:line="240" w:lineRule="auto"/>
              <w:jc w:val="center"/>
              <w:rPr>
                <w:rFonts w:ascii="Times New Roman" w:hAnsi="Times New Roman"/>
                <w:b/>
                <w:sz w:val="24"/>
                <w:szCs w:val="24"/>
                <w:lang w:eastAsia="ar-SA"/>
              </w:rPr>
            </w:pPr>
            <w:r w:rsidRPr="00F96219">
              <w:rPr>
                <w:rFonts w:ascii="Times New Roman" w:hAnsi="Times New Roman"/>
                <w:b/>
                <w:sz w:val="24"/>
                <w:szCs w:val="24"/>
                <w:lang w:eastAsia="ar-SA"/>
              </w:rPr>
              <w:t>Тестовые задания</w:t>
            </w:r>
          </w:p>
        </w:tc>
        <w:tc>
          <w:tcPr>
            <w:tcW w:w="1418" w:type="dxa"/>
            <w:tcBorders>
              <w:top w:val="single" w:sz="4" w:space="0" w:color="auto"/>
              <w:left w:val="single" w:sz="4" w:space="0" w:color="auto"/>
              <w:bottom w:val="single" w:sz="4" w:space="0" w:color="auto"/>
              <w:right w:val="single" w:sz="4" w:space="0" w:color="auto"/>
            </w:tcBorders>
          </w:tcPr>
          <w:p w:rsidR="00486079" w:rsidRPr="002C33E6" w:rsidRDefault="00486079" w:rsidP="00486079">
            <w:pPr>
              <w:spacing w:after="0" w:line="240" w:lineRule="auto"/>
              <w:jc w:val="center"/>
              <w:rPr>
                <w:rFonts w:ascii="Times New Roman" w:hAnsi="Times New Roman"/>
                <w:b/>
                <w:sz w:val="24"/>
                <w:szCs w:val="24"/>
                <w:lang w:eastAsia="ar-SA"/>
              </w:rPr>
            </w:pPr>
            <w:r w:rsidRPr="002C33E6">
              <w:rPr>
                <w:rFonts w:ascii="Times New Roman" w:hAnsi="Times New Roman"/>
                <w:b/>
                <w:sz w:val="24"/>
                <w:szCs w:val="24"/>
                <w:lang w:eastAsia="ar-SA"/>
              </w:rPr>
              <w:t>Ответ</w:t>
            </w:r>
          </w:p>
        </w:tc>
        <w:tc>
          <w:tcPr>
            <w:tcW w:w="991" w:type="dxa"/>
            <w:tcBorders>
              <w:top w:val="single" w:sz="4" w:space="0" w:color="auto"/>
              <w:left w:val="single" w:sz="4" w:space="0" w:color="auto"/>
              <w:bottom w:val="single" w:sz="4" w:space="0" w:color="auto"/>
              <w:right w:val="single" w:sz="4" w:space="0" w:color="auto"/>
            </w:tcBorders>
          </w:tcPr>
          <w:p w:rsidR="00486079" w:rsidRPr="00F96219" w:rsidRDefault="00486079" w:rsidP="00486079">
            <w:pPr>
              <w:spacing w:after="0" w:line="240" w:lineRule="auto"/>
              <w:jc w:val="center"/>
              <w:rPr>
                <w:rFonts w:ascii="Times New Roman" w:hAnsi="Times New Roman"/>
                <w:b/>
                <w:sz w:val="24"/>
                <w:szCs w:val="24"/>
                <w:lang w:eastAsia="ar-SA"/>
              </w:rPr>
            </w:pPr>
            <w:r w:rsidRPr="00F96219">
              <w:rPr>
                <w:rFonts w:ascii="Times New Roman" w:hAnsi="Times New Roman"/>
                <w:b/>
                <w:sz w:val="24"/>
                <w:szCs w:val="24"/>
                <w:lang w:eastAsia="ar-SA"/>
              </w:rPr>
              <w:t>Для преп.</w:t>
            </w:r>
          </w:p>
        </w:tc>
      </w:tr>
      <w:tr w:rsidR="00486079" w:rsidRPr="00C55A4A" w:rsidTr="00486079">
        <w:trPr>
          <w:cantSplit/>
          <w:trHeight w:val="1112"/>
        </w:trPr>
        <w:tc>
          <w:tcPr>
            <w:tcW w:w="7371" w:type="dxa"/>
            <w:tcBorders>
              <w:top w:val="single" w:sz="4" w:space="0" w:color="auto"/>
              <w:left w:val="single" w:sz="4" w:space="0" w:color="auto"/>
              <w:bottom w:val="single" w:sz="4" w:space="0" w:color="auto"/>
              <w:right w:val="single" w:sz="4" w:space="0" w:color="auto"/>
            </w:tcBorders>
          </w:tcPr>
          <w:p w:rsidR="00486079" w:rsidRPr="00593CE7" w:rsidRDefault="00486079" w:rsidP="00486079">
            <w:pPr>
              <w:spacing w:after="0" w:line="240" w:lineRule="auto"/>
              <w:rPr>
                <w:rFonts w:ascii="Times New Roman" w:eastAsia="Times New Roman" w:hAnsi="Times New Roman" w:cs="Times New Roman"/>
                <w:sz w:val="24"/>
                <w:szCs w:val="24"/>
                <w:lang w:eastAsia="ru-RU"/>
              </w:rPr>
            </w:pPr>
            <w:r w:rsidRPr="00593CE7">
              <w:rPr>
                <w:rFonts w:ascii="Times New Roman" w:eastAsia="Times New Roman" w:hAnsi="Times New Roman" w:cs="Times New Roman"/>
                <w:b/>
                <w:sz w:val="24"/>
                <w:szCs w:val="24"/>
                <w:lang w:eastAsia="ru-RU"/>
              </w:rPr>
              <w:t>1</w:t>
            </w:r>
            <w:r w:rsidRPr="00593CE7">
              <w:rPr>
                <w:rFonts w:ascii="Times New Roman" w:eastAsia="Times New Roman" w:hAnsi="Times New Roman" w:cs="Times New Roman"/>
                <w:sz w:val="24"/>
                <w:szCs w:val="24"/>
                <w:lang w:eastAsia="ru-RU"/>
              </w:rPr>
              <w:t xml:space="preserve">. </w:t>
            </w:r>
            <w:r w:rsidRPr="00593CE7">
              <w:rPr>
                <w:rFonts w:ascii="Times New Roman" w:eastAsia="Times New Roman" w:hAnsi="Times New Roman" w:cs="Times New Roman"/>
                <w:b/>
                <w:bCs/>
                <w:sz w:val="24"/>
                <w:szCs w:val="24"/>
                <w:lang w:eastAsia="ru-RU"/>
              </w:rPr>
              <w:t xml:space="preserve">Выделите характеристики, </w:t>
            </w:r>
            <w:r w:rsidRPr="00593CE7">
              <w:rPr>
                <w:rFonts w:ascii="Times New Roman" w:eastAsia="Times New Roman" w:hAnsi="Times New Roman" w:cs="Times New Roman"/>
                <w:b/>
                <w:bCs/>
                <w:i/>
                <w:iCs/>
                <w:sz w:val="24"/>
                <w:szCs w:val="24"/>
                <w:lang w:eastAsia="ru-RU"/>
              </w:rPr>
              <w:t>не</w:t>
            </w:r>
            <w:r w:rsidRPr="00593CE7">
              <w:rPr>
                <w:rFonts w:ascii="Times New Roman" w:eastAsia="Times New Roman" w:hAnsi="Times New Roman" w:cs="Times New Roman"/>
                <w:b/>
                <w:bCs/>
                <w:sz w:val="24"/>
                <w:szCs w:val="24"/>
                <w:lang w:eastAsia="ru-RU"/>
              </w:rPr>
              <w:t xml:space="preserve"> отражающие особенности управления проектами:</w:t>
            </w:r>
          </w:p>
          <w:p w:rsidR="00486079" w:rsidRPr="00593CE7" w:rsidRDefault="00486079" w:rsidP="0048607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r w:rsidRPr="00593CE7">
              <w:rPr>
                <w:rFonts w:ascii="Times New Roman" w:eastAsia="Times New Roman" w:hAnsi="Times New Roman" w:cs="Times New Roman"/>
                <w:sz w:val="24"/>
                <w:szCs w:val="24"/>
                <w:lang w:eastAsia="ru-RU"/>
              </w:rPr>
              <w:t>.  разделение труда</w:t>
            </w:r>
          </w:p>
          <w:p w:rsidR="00486079" w:rsidRPr="00593CE7" w:rsidRDefault="00486079" w:rsidP="00486079">
            <w:pPr>
              <w:spacing w:after="0" w:line="240" w:lineRule="auto"/>
              <w:rPr>
                <w:rFonts w:ascii="Times New Roman" w:eastAsia="Times New Roman" w:hAnsi="Times New Roman" w:cs="Times New Roman"/>
                <w:sz w:val="24"/>
                <w:szCs w:val="24"/>
                <w:lang w:eastAsia="ru-RU"/>
              </w:rPr>
            </w:pPr>
            <w:proofErr w:type="gramStart"/>
            <w:r>
              <w:rPr>
                <w:rFonts w:ascii="Times New Roman" w:eastAsia="Times New Roman" w:hAnsi="Times New Roman" w:cs="Times New Roman"/>
                <w:sz w:val="24"/>
                <w:szCs w:val="24"/>
                <w:lang w:eastAsia="ru-RU"/>
              </w:rPr>
              <w:t>б</w:t>
            </w:r>
            <w:proofErr w:type="gramEnd"/>
            <w:r w:rsidRPr="00593CE7">
              <w:rPr>
                <w:rFonts w:ascii="Times New Roman" w:eastAsia="Times New Roman" w:hAnsi="Times New Roman" w:cs="Times New Roman"/>
                <w:sz w:val="24"/>
                <w:szCs w:val="24"/>
                <w:lang w:eastAsia="ru-RU"/>
              </w:rPr>
              <w:t>.  координация внутренних и внешних связей элементов проекта и необходимых ресурсов</w:t>
            </w:r>
          </w:p>
          <w:p w:rsidR="00486079" w:rsidRPr="00593CE7" w:rsidRDefault="00486079" w:rsidP="0048607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r w:rsidRPr="00593CE7">
              <w:rPr>
                <w:rFonts w:ascii="Times New Roman" w:eastAsia="Times New Roman" w:hAnsi="Times New Roman" w:cs="Times New Roman"/>
                <w:sz w:val="24"/>
                <w:szCs w:val="24"/>
                <w:lang w:eastAsia="ru-RU"/>
              </w:rPr>
              <w:t>.  оптимальное сочетание централизации и децентрализации управления проектом</w:t>
            </w:r>
          </w:p>
          <w:p w:rsidR="00486079" w:rsidRPr="00486079" w:rsidRDefault="00486079" w:rsidP="0048607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w:t>
            </w:r>
            <w:r w:rsidRPr="00593CE7">
              <w:rPr>
                <w:rFonts w:ascii="Times New Roman" w:eastAsia="Times New Roman" w:hAnsi="Times New Roman" w:cs="Times New Roman"/>
                <w:sz w:val="24"/>
                <w:szCs w:val="24"/>
                <w:lang w:eastAsia="ru-RU"/>
              </w:rPr>
              <w:t>.  специфические средства, позволяющие существенно повысить вероятность реализации проекта в заданные сроки и в рамках выделенного бюджета</w:t>
            </w:r>
          </w:p>
        </w:tc>
        <w:tc>
          <w:tcPr>
            <w:tcW w:w="1418" w:type="dxa"/>
            <w:tcBorders>
              <w:top w:val="single" w:sz="4" w:space="0" w:color="auto"/>
              <w:left w:val="single" w:sz="4" w:space="0" w:color="auto"/>
              <w:bottom w:val="single" w:sz="4" w:space="0" w:color="auto"/>
              <w:right w:val="single" w:sz="4" w:space="0" w:color="auto"/>
            </w:tcBorders>
          </w:tcPr>
          <w:p w:rsidR="00486079" w:rsidRPr="002C33E6" w:rsidRDefault="00486079" w:rsidP="00486079">
            <w:pPr>
              <w:spacing w:line="240" w:lineRule="auto"/>
              <w:ind w:right="-391"/>
              <w:rPr>
                <w:rFonts w:ascii="Times New Roman" w:hAnsi="Times New Roman"/>
                <w:sz w:val="24"/>
                <w:szCs w:val="24"/>
              </w:rPr>
            </w:pPr>
          </w:p>
        </w:tc>
        <w:tc>
          <w:tcPr>
            <w:tcW w:w="991" w:type="dxa"/>
            <w:tcBorders>
              <w:top w:val="single" w:sz="4" w:space="0" w:color="auto"/>
              <w:left w:val="single" w:sz="4" w:space="0" w:color="auto"/>
              <w:bottom w:val="single" w:sz="4" w:space="0" w:color="auto"/>
              <w:right w:val="single" w:sz="4" w:space="0" w:color="auto"/>
            </w:tcBorders>
          </w:tcPr>
          <w:p w:rsidR="00486079" w:rsidRPr="00C55A4A" w:rsidRDefault="00486079" w:rsidP="00486079">
            <w:pPr>
              <w:pStyle w:val="a9"/>
              <w:ind w:right="-391"/>
              <w:rPr>
                <w:highlight w:val="yellow"/>
              </w:rPr>
            </w:pPr>
          </w:p>
        </w:tc>
      </w:tr>
      <w:tr w:rsidR="00486079" w:rsidRPr="00C55A4A" w:rsidTr="00486079">
        <w:trPr>
          <w:cantSplit/>
          <w:trHeight w:val="1112"/>
        </w:trPr>
        <w:tc>
          <w:tcPr>
            <w:tcW w:w="7371" w:type="dxa"/>
            <w:tcBorders>
              <w:top w:val="single" w:sz="4" w:space="0" w:color="auto"/>
              <w:left w:val="single" w:sz="4" w:space="0" w:color="auto"/>
              <w:bottom w:val="single" w:sz="4" w:space="0" w:color="auto"/>
              <w:right w:val="single" w:sz="4" w:space="0" w:color="auto"/>
            </w:tcBorders>
          </w:tcPr>
          <w:p w:rsidR="00486079" w:rsidRPr="00593CE7" w:rsidRDefault="00486079" w:rsidP="00486079">
            <w:pPr>
              <w:spacing w:after="0" w:line="240" w:lineRule="auto"/>
              <w:rPr>
                <w:rFonts w:ascii="Times New Roman" w:eastAsia="Times New Roman" w:hAnsi="Times New Roman" w:cs="Times New Roman"/>
                <w:sz w:val="24"/>
                <w:szCs w:val="24"/>
                <w:lang w:eastAsia="ru-RU"/>
              </w:rPr>
            </w:pPr>
            <w:r w:rsidRPr="00E547DD">
              <w:rPr>
                <w:rFonts w:ascii="Times New Roman" w:eastAsia="Times New Roman" w:hAnsi="Times New Roman" w:cs="Times New Roman"/>
                <w:b/>
                <w:sz w:val="24"/>
                <w:szCs w:val="24"/>
                <w:lang w:eastAsia="ru-RU"/>
              </w:rPr>
              <w:t>2.</w:t>
            </w:r>
            <w:r>
              <w:rPr>
                <w:rFonts w:ascii="Times New Roman" w:eastAsia="Times New Roman" w:hAnsi="Times New Roman" w:cs="Times New Roman"/>
                <w:sz w:val="24"/>
                <w:szCs w:val="24"/>
                <w:lang w:eastAsia="ru-RU"/>
              </w:rPr>
              <w:t xml:space="preserve"> </w:t>
            </w:r>
            <w:proofErr w:type="gramStart"/>
            <w:r w:rsidRPr="00593CE7">
              <w:rPr>
                <w:rFonts w:ascii="Times New Roman" w:eastAsia="Times New Roman" w:hAnsi="Times New Roman" w:cs="Times New Roman"/>
                <w:b/>
                <w:bCs/>
                <w:sz w:val="24"/>
                <w:szCs w:val="24"/>
                <w:lang w:eastAsia="ru-RU"/>
              </w:rPr>
              <w:t>Установите верную последовательность функций управления проектами является</w:t>
            </w:r>
            <w:proofErr w:type="gramEnd"/>
            <w:r w:rsidRPr="00593CE7">
              <w:rPr>
                <w:rFonts w:ascii="Times New Roman" w:eastAsia="Times New Roman" w:hAnsi="Times New Roman" w:cs="Times New Roman"/>
                <w:b/>
                <w:bCs/>
                <w:sz w:val="24"/>
                <w:szCs w:val="24"/>
                <w:lang w:eastAsia="ru-RU"/>
              </w:rPr>
              <w:t>:</w:t>
            </w:r>
          </w:p>
          <w:p w:rsidR="00E547DD" w:rsidRDefault="00E547DD" w:rsidP="0048607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r w:rsidR="00486079" w:rsidRPr="00593CE7">
              <w:rPr>
                <w:rFonts w:ascii="Times New Roman" w:eastAsia="Times New Roman" w:hAnsi="Times New Roman" w:cs="Times New Roman"/>
                <w:sz w:val="24"/>
                <w:szCs w:val="24"/>
                <w:lang w:eastAsia="ru-RU"/>
              </w:rPr>
              <w:t xml:space="preserve">.  </w:t>
            </w:r>
            <w:proofErr w:type="gramStart"/>
            <w:r w:rsidRPr="00593CE7">
              <w:rPr>
                <w:rFonts w:ascii="Times New Roman" w:eastAsia="Times New Roman" w:hAnsi="Times New Roman" w:cs="Times New Roman"/>
                <w:sz w:val="24"/>
                <w:szCs w:val="24"/>
                <w:lang w:eastAsia="ru-RU"/>
              </w:rPr>
              <w:t>-о</w:t>
            </w:r>
            <w:proofErr w:type="gramEnd"/>
            <w:r w:rsidRPr="00593CE7">
              <w:rPr>
                <w:rFonts w:ascii="Times New Roman" w:eastAsia="Times New Roman" w:hAnsi="Times New Roman" w:cs="Times New Roman"/>
                <w:sz w:val="24"/>
                <w:szCs w:val="24"/>
                <w:lang w:eastAsia="ru-RU"/>
              </w:rPr>
              <w:t>рганизация</w:t>
            </w:r>
          </w:p>
          <w:p w:rsidR="00486079" w:rsidRPr="00593CE7" w:rsidRDefault="00E547DD" w:rsidP="0048607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б</w:t>
            </w:r>
            <w:r w:rsidR="00486079" w:rsidRPr="00593CE7">
              <w:rPr>
                <w:rFonts w:ascii="Times New Roman" w:eastAsia="Times New Roman" w:hAnsi="Times New Roman" w:cs="Times New Roman"/>
                <w:sz w:val="24"/>
                <w:szCs w:val="24"/>
                <w:lang w:eastAsia="ru-RU"/>
              </w:rPr>
              <w:t>. </w:t>
            </w:r>
            <w:proofErr w:type="gramStart"/>
            <w:r w:rsidRPr="00593CE7">
              <w:rPr>
                <w:rFonts w:ascii="Times New Roman" w:eastAsia="Times New Roman" w:hAnsi="Times New Roman" w:cs="Times New Roman"/>
                <w:sz w:val="24"/>
                <w:szCs w:val="24"/>
                <w:lang w:eastAsia="ru-RU"/>
              </w:rPr>
              <w:t>–к</w:t>
            </w:r>
            <w:proofErr w:type="gramEnd"/>
            <w:r w:rsidRPr="00593CE7">
              <w:rPr>
                <w:rFonts w:ascii="Times New Roman" w:eastAsia="Times New Roman" w:hAnsi="Times New Roman" w:cs="Times New Roman"/>
                <w:sz w:val="24"/>
                <w:szCs w:val="24"/>
                <w:lang w:eastAsia="ru-RU"/>
              </w:rPr>
              <w:t>онтроль</w:t>
            </w:r>
            <w:r w:rsidR="00486079" w:rsidRPr="00593CE7">
              <w:rPr>
                <w:rFonts w:ascii="Times New Roman" w:eastAsia="Times New Roman" w:hAnsi="Times New Roman" w:cs="Times New Roman"/>
                <w:sz w:val="24"/>
                <w:szCs w:val="24"/>
                <w:lang w:eastAsia="ru-RU"/>
              </w:rPr>
              <w:t xml:space="preserve"> </w:t>
            </w:r>
          </w:p>
          <w:p w:rsidR="00E547DD" w:rsidRPr="00593CE7" w:rsidRDefault="00E547DD" w:rsidP="00E547D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r w:rsidR="00486079" w:rsidRPr="00593CE7">
              <w:rPr>
                <w:rFonts w:ascii="Times New Roman" w:eastAsia="Times New Roman" w:hAnsi="Times New Roman" w:cs="Times New Roman"/>
                <w:sz w:val="24"/>
                <w:szCs w:val="24"/>
                <w:lang w:eastAsia="ru-RU"/>
              </w:rPr>
              <w:t xml:space="preserve">.  </w:t>
            </w:r>
            <w:proofErr w:type="gramStart"/>
            <w:r w:rsidRPr="00593CE7">
              <w:rPr>
                <w:rFonts w:ascii="Times New Roman" w:eastAsia="Times New Roman" w:hAnsi="Times New Roman" w:cs="Times New Roman"/>
                <w:sz w:val="24"/>
                <w:szCs w:val="24"/>
                <w:lang w:eastAsia="ru-RU"/>
              </w:rPr>
              <w:t>-а</w:t>
            </w:r>
            <w:proofErr w:type="gramEnd"/>
            <w:r w:rsidRPr="00593CE7">
              <w:rPr>
                <w:rFonts w:ascii="Times New Roman" w:eastAsia="Times New Roman" w:hAnsi="Times New Roman" w:cs="Times New Roman"/>
                <w:sz w:val="24"/>
                <w:szCs w:val="24"/>
                <w:lang w:eastAsia="ru-RU"/>
              </w:rPr>
              <w:t>нализ</w:t>
            </w:r>
          </w:p>
          <w:p w:rsidR="00486079" w:rsidRPr="00593CE7" w:rsidRDefault="00E547DD" w:rsidP="00486079">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w:t>
            </w:r>
            <w:r w:rsidR="00486079" w:rsidRPr="00593CE7">
              <w:rPr>
                <w:rFonts w:ascii="Times New Roman" w:eastAsia="Times New Roman" w:hAnsi="Times New Roman" w:cs="Times New Roman"/>
                <w:sz w:val="24"/>
                <w:szCs w:val="24"/>
                <w:lang w:eastAsia="ru-RU"/>
              </w:rPr>
              <w:t xml:space="preserve">.  </w:t>
            </w:r>
            <w:proofErr w:type="gramStart"/>
            <w:r>
              <w:rPr>
                <w:rFonts w:ascii="Times New Roman" w:eastAsia="Times New Roman" w:hAnsi="Times New Roman" w:cs="Times New Roman"/>
                <w:sz w:val="24"/>
                <w:szCs w:val="24"/>
                <w:lang w:eastAsia="ru-RU"/>
              </w:rPr>
              <w:t>-</w:t>
            </w:r>
            <w:r w:rsidRPr="00593CE7">
              <w:rPr>
                <w:rFonts w:ascii="Times New Roman" w:eastAsia="Times New Roman" w:hAnsi="Times New Roman" w:cs="Times New Roman"/>
                <w:sz w:val="24"/>
                <w:szCs w:val="24"/>
                <w:lang w:eastAsia="ru-RU"/>
              </w:rPr>
              <w:t>р</w:t>
            </w:r>
            <w:proofErr w:type="gramEnd"/>
            <w:r w:rsidRPr="00593CE7">
              <w:rPr>
                <w:rFonts w:ascii="Times New Roman" w:eastAsia="Times New Roman" w:hAnsi="Times New Roman" w:cs="Times New Roman"/>
                <w:sz w:val="24"/>
                <w:szCs w:val="24"/>
                <w:lang w:eastAsia="ru-RU"/>
              </w:rPr>
              <w:t>егулирование</w:t>
            </w:r>
          </w:p>
          <w:p w:rsidR="00486079" w:rsidRPr="00E547DD" w:rsidRDefault="00E547DD" w:rsidP="00E547D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00486079" w:rsidRPr="00593CE7">
              <w:rPr>
                <w:rFonts w:ascii="Times New Roman" w:eastAsia="Times New Roman" w:hAnsi="Times New Roman" w:cs="Times New Roman"/>
                <w:sz w:val="24"/>
                <w:szCs w:val="24"/>
                <w:lang w:eastAsia="ru-RU"/>
              </w:rPr>
              <w:t xml:space="preserve">. </w:t>
            </w:r>
            <w:proofErr w:type="gramStart"/>
            <w:r w:rsidRPr="00593CE7">
              <w:rPr>
                <w:rFonts w:ascii="Times New Roman" w:eastAsia="Times New Roman" w:hAnsi="Times New Roman" w:cs="Times New Roman"/>
                <w:sz w:val="24"/>
                <w:szCs w:val="24"/>
                <w:lang w:eastAsia="ru-RU"/>
              </w:rPr>
              <w:t>-п</w:t>
            </w:r>
            <w:proofErr w:type="gramEnd"/>
            <w:r w:rsidRPr="00593CE7">
              <w:rPr>
                <w:rFonts w:ascii="Times New Roman" w:eastAsia="Times New Roman" w:hAnsi="Times New Roman" w:cs="Times New Roman"/>
                <w:sz w:val="24"/>
                <w:szCs w:val="24"/>
                <w:lang w:eastAsia="ru-RU"/>
              </w:rPr>
              <w:t>ланирование</w:t>
            </w:r>
            <w:r>
              <w:rPr>
                <w:rFonts w:ascii="Times New Roman" w:eastAsia="Times New Roman" w:hAnsi="Times New Roman" w:cs="Times New Roman"/>
                <w:sz w:val="24"/>
                <w:szCs w:val="24"/>
                <w:lang w:eastAsia="ru-RU"/>
              </w:rPr>
              <w:t xml:space="preserve"> </w:t>
            </w:r>
          </w:p>
        </w:tc>
        <w:tc>
          <w:tcPr>
            <w:tcW w:w="1418" w:type="dxa"/>
            <w:tcBorders>
              <w:top w:val="single" w:sz="4" w:space="0" w:color="auto"/>
              <w:left w:val="single" w:sz="4" w:space="0" w:color="auto"/>
              <w:bottom w:val="single" w:sz="4" w:space="0" w:color="auto"/>
              <w:right w:val="single" w:sz="4" w:space="0" w:color="auto"/>
            </w:tcBorders>
          </w:tcPr>
          <w:p w:rsidR="00486079" w:rsidRPr="002C33E6" w:rsidRDefault="00486079" w:rsidP="00486079">
            <w:pPr>
              <w:spacing w:line="240" w:lineRule="auto"/>
              <w:ind w:right="-391"/>
              <w:rPr>
                <w:rFonts w:ascii="Times New Roman" w:hAnsi="Times New Roman"/>
                <w:sz w:val="24"/>
                <w:szCs w:val="24"/>
              </w:rPr>
            </w:pPr>
          </w:p>
        </w:tc>
        <w:tc>
          <w:tcPr>
            <w:tcW w:w="991" w:type="dxa"/>
            <w:tcBorders>
              <w:top w:val="single" w:sz="4" w:space="0" w:color="auto"/>
              <w:left w:val="single" w:sz="4" w:space="0" w:color="auto"/>
              <w:bottom w:val="single" w:sz="4" w:space="0" w:color="auto"/>
              <w:right w:val="single" w:sz="4" w:space="0" w:color="auto"/>
            </w:tcBorders>
          </w:tcPr>
          <w:p w:rsidR="00486079" w:rsidRPr="00C55A4A" w:rsidRDefault="00486079" w:rsidP="00486079">
            <w:pPr>
              <w:pStyle w:val="a9"/>
              <w:ind w:right="-391"/>
              <w:rPr>
                <w:highlight w:val="yellow"/>
              </w:rPr>
            </w:pPr>
          </w:p>
        </w:tc>
      </w:tr>
      <w:tr w:rsidR="00486079" w:rsidRPr="00C55A4A" w:rsidTr="00486079">
        <w:trPr>
          <w:cantSplit/>
          <w:trHeight w:val="1112"/>
        </w:trPr>
        <w:tc>
          <w:tcPr>
            <w:tcW w:w="7371" w:type="dxa"/>
            <w:tcBorders>
              <w:top w:val="single" w:sz="4" w:space="0" w:color="auto"/>
              <w:left w:val="single" w:sz="4" w:space="0" w:color="auto"/>
              <w:bottom w:val="single" w:sz="4" w:space="0" w:color="auto"/>
              <w:right w:val="single" w:sz="4" w:space="0" w:color="auto"/>
            </w:tcBorders>
          </w:tcPr>
          <w:p w:rsidR="00E547DD" w:rsidRPr="00593CE7" w:rsidRDefault="00E547DD" w:rsidP="00E547DD">
            <w:pPr>
              <w:spacing w:after="0" w:line="240" w:lineRule="auto"/>
              <w:rPr>
                <w:rFonts w:ascii="Times New Roman" w:eastAsia="Times New Roman" w:hAnsi="Times New Roman" w:cs="Times New Roman"/>
                <w:sz w:val="24"/>
                <w:szCs w:val="24"/>
                <w:lang w:eastAsia="ru-RU"/>
              </w:rPr>
            </w:pPr>
            <w:r w:rsidRPr="00593CE7">
              <w:rPr>
                <w:rFonts w:ascii="Times New Roman" w:eastAsia="Times New Roman" w:hAnsi="Times New Roman" w:cs="Times New Roman"/>
                <w:sz w:val="24"/>
                <w:szCs w:val="24"/>
                <w:lang w:eastAsia="ru-RU"/>
              </w:rPr>
              <w:lastRenderedPageBreak/>
              <w:t xml:space="preserve">3. </w:t>
            </w:r>
            <w:proofErr w:type="gramStart"/>
            <w:r w:rsidRPr="00593CE7">
              <w:rPr>
                <w:rFonts w:ascii="Times New Roman" w:eastAsia="Times New Roman" w:hAnsi="Times New Roman" w:cs="Times New Roman"/>
                <w:b/>
                <w:bCs/>
                <w:sz w:val="24"/>
                <w:szCs w:val="24"/>
                <w:lang w:eastAsia="ru-RU"/>
              </w:rPr>
              <w:t>Исполнительный</w:t>
            </w:r>
            <w:proofErr w:type="gramEnd"/>
            <w:r w:rsidRPr="00593CE7">
              <w:rPr>
                <w:rFonts w:ascii="Times New Roman" w:eastAsia="Times New Roman" w:hAnsi="Times New Roman" w:cs="Times New Roman"/>
                <w:b/>
                <w:bCs/>
                <w:sz w:val="24"/>
                <w:szCs w:val="24"/>
                <w:lang w:eastAsia="ru-RU"/>
              </w:rPr>
              <w:t xml:space="preserve"> (общий) плана реализации проекта определяет:</w:t>
            </w:r>
          </w:p>
          <w:p w:rsidR="00E547DD" w:rsidRPr="00593CE7" w:rsidRDefault="00E547DD" w:rsidP="00E547D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w:t>
            </w:r>
            <w:r w:rsidRPr="00593CE7">
              <w:rPr>
                <w:rFonts w:ascii="Times New Roman" w:eastAsia="Times New Roman" w:hAnsi="Times New Roman" w:cs="Times New Roman"/>
                <w:sz w:val="24"/>
                <w:szCs w:val="24"/>
                <w:lang w:eastAsia="ru-RU"/>
              </w:rPr>
              <w:t>.  структуру функциональных комплексов работ, сроки и особенности их выполнения</w:t>
            </w:r>
          </w:p>
          <w:p w:rsidR="00E547DD" w:rsidRPr="00593CE7" w:rsidRDefault="00E547DD" w:rsidP="00E547DD">
            <w:pPr>
              <w:spacing w:after="0" w:line="240" w:lineRule="auto"/>
              <w:rPr>
                <w:rFonts w:ascii="Times New Roman" w:eastAsia="Times New Roman" w:hAnsi="Times New Roman" w:cs="Times New Roman"/>
                <w:sz w:val="24"/>
                <w:szCs w:val="24"/>
                <w:lang w:eastAsia="ru-RU"/>
              </w:rPr>
            </w:pPr>
            <w:proofErr w:type="gramStart"/>
            <w:r>
              <w:rPr>
                <w:rFonts w:ascii="Times New Roman" w:eastAsia="Times New Roman" w:hAnsi="Times New Roman" w:cs="Times New Roman"/>
                <w:sz w:val="24"/>
                <w:szCs w:val="24"/>
                <w:lang w:eastAsia="ru-RU"/>
              </w:rPr>
              <w:t>б</w:t>
            </w:r>
            <w:proofErr w:type="gramEnd"/>
            <w:r w:rsidRPr="00593CE7">
              <w:rPr>
                <w:rFonts w:ascii="Times New Roman" w:eastAsia="Times New Roman" w:hAnsi="Times New Roman" w:cs="Times New Roman"/>
                <w:sz w:val="24"/>
                <w:szCs w:val="24"/>
                <w:lang w:eastAsia="ru-RU"/>
              </w:rPr>
              <w:t>.  многоуровневую систему планов, графиков, мероприятий, направленных на достижение целей проекта</w:t>
            </w:r>
          </w:p>
          <w:p w:rsidR="00E547DD" w:rsidRPr="00593CE7" w:rsidRDefault="00E547DD" w:rsidP="00E547D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w:t>
            </w:r>
            <w:r w:rsidRPr="00593CE7">
              <w:rPr>
                <w:rFonts w:ascii="Times New Roman" w:eastAsia="Times New Roman" w:hAnsi="Times New Roman" w:cs="Times New Roman"/>
                <w:sz w:val="24"/>
                <w:szCs w:val="24"/>
                <w:lang w:eastAsia="ru-RU"/>
              </w:rPr>
              <w:t>.  перечни и объемы работ, сроки их начала и окончания с указанием ответственных лиц за их реализацию</w:t>
            </w:r>
          </w:p>
          <w:p w:rsidR="00E547DD" w:rsidRPr="00593CE7" w:rsidRDefault="00E547DD" w:rsidP="00E547D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г</w:t>
            </w:r>
            <w:r w:rsidRPr="00593CE7">
              <w:rPr>
                <w:rFonts w:ascii="Times New Roman" w:eastAsia="Times New Roman" w:hAnsi="Times New Roman" w:cs="Times New Roman"/>
                <w:sz w:val="24"/>
                <w:szCs w:val="24"/>
                <w:lang w:eastAsia="ru-RU"/>
              </w:rPr>
              <w:t>.  систему мероприятий, а также конкретные технические и управленческие решения по отдельным аспектам осуществления проекта</w:t>
            </w:r>
          </w:p>
          <w:p w:rsidR="00486079" w:rsidRPr="00E547DD" w:rsidRDefault="00E547DD" w:rsidP="00E547D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w:t>
            </w:r>
            <w:r w:rsidRPr="00593CE7">
              <w:rPr>
                <w:rFonts w:ascii="Times New Roman" w:eastAsia="Times New Roman" w:hAnsi="Times New Roman" w:cs="Times New Roman"/>
                <w:sz w:val="24"/>
                <w:szCs w:val="24"/>
                <w:lang w:eastAsia="ru-RU"/>
              </w:rPr>
              <w:t>.  организационно-</w:t>
            </w:r>
            <w:proofErr w:type="gramStart"/>
            <w:r w:rsidRPr="00593CE7">
              <w:rPr>
                <w:rFonts w:ascii="Times New Roman" w:eastAsia="Times New Roman" w:hAnsi="Times New Roman" w:cs="Times New Roman"/>
                <w:sz w:val="24"/>
                <w:szCs w:val="24"/>
                <w:lang w:eastAsia="ru-RU"/>
              </w:rPr>
              <w:t>экономичес</w:t>
            </w:r>
            <w:r>
              <w:rPr>
                <w:rFonts w:ascii="Times New Roman" w:eastAsia="Times New Roman" w:hAnsi="Times New Roman" w:cs="Times New Roman"/>
                <w:sz w:val="24"/>
                <w:szCs w:val="24"/>
                <w:lang w:eastAsia="ru-RU"/>
              </w:rPr>
              <w:t>кий механизм</w:t>
            </w:r>
            <w:proofErr w:type="gramEnd"/>
            <w:r>
              <w:rPr>
                <w:rFonts w:ascii="Times New Roman" w:eastAsia="Times New Roman" w:hAnsi="Times New Roman" w:cs="Times New Roman"/>
                <w:sz w:val="24"/>
                <w:szCs w:val="24"/>
                <w:lang w:eastAsia="ru-RU"/>
              </w:rPr>
              <w:t xml:space="preserve"> реализации проекта</w:t>
            </w:r>
          </w:p>
        </w:tc>
        <w:tc>
          <w:tcPr>
            <w:tcW w:w="1418" w:type="dxa"/>
            <w:tcBorders>
              <w:top w:val="single" w:sz="4" w:space="0" w:color="auto"/>
              <w:left w:val="single" w:sz="4" w:space="0" w:color="auto"/>
              <w:bottom w:val="single" w:sz="4" w:space="0" w:color="auto"/>
              <w:right w:val="single" w:sz="4" w:space="0" w:color="auto"/>
            </w:tcBorders>
          </w:tcPr>
          <w:p w:rsidR="00486079" w:rsidRPr="002C33E6" w:rsidRDefault="00486079" w:rsidP="00486079">
            <w:pPr>
              <w:spacing w:line="240" w:lineRule="auto"/>
              <w:ind w:right="-391"/>
              <w:rPr>
                <w:rFonts w:ascii="Times New Roman" w:hAnsi="Times New Roman"/>
                <w:sz w:val="24"/>
                <w:szCs w:val="24"/>
              </w:rPr>
            </w:pPr>
          </w:p>
        </w:tc>
        <w:tc>
          <w:tcPr>
            <w:tcW w:w="991" w:type="dxa"/>
            <w:tcBorders>
              <w:top w:val="single" w:sz="4" w:space="0" w:color="auto"/>
              <w:left w:val="single" w:sz="4" w:space="0" w:color="auto"/>
              <w:bottom w:val="single" w:sz="4" w:space="0" w:color="auto"/>
              <w:right w:val="single" w:sz="4" w:space="0" w:color="auto"/>
            </w:tcBorders>
          </w:tcPr>
          <w:p w:rsidR="00486079" w:rsidRPr="00C55A4A" w:rsidRDefault="00486079" w:rsidP="00486079">
            <w:pPr>
              <w:pStyle w:val="a9"/>
              <w:ind w:right="-391"/>
              <w:rPr>
                <w:highlight w:val="yellow"/>
              </w:rPr>
            </w:pPr>
          </w:p>
        </w:tc>
      </w:tr>
      <w:tr w:rsidR="00486079" w:rsidRPr="00C55A4A" w:rsidTr="00486079">
        <w:trPr>
          <w:cantSplit/>
          <w:trHeight w:val="1112"/>
        </w:trPr>
        <w:tc>
          <w:tcPr>
            <w:tcW w:w="7371" w:type="dxa"/>
            <w:tcBorders>
              <w:top w:val="single" w:sz="4" w:space="0" w:color="auto"/>
              <w:left w:val="single" w:sz="4" w:space="0" w:color="auto"/>
              <w:bottom w:val="single" w:sz="4" w:space="0" w:color="auto"/>
              <w:right w:val="single" w:sz="4" w:space="0" w:color="auto"/>
            </w:tcBorders>
          </w:tcPr>
          <w:p w:rsidR="00EC7F7C" w:rsidRPr="00EC7F7C" w:rsidRDefault="00EC7F7C" w:rsidP="00EC7F7C">
            <w:pPr>
              <w:pStyle w:val="a9"/>
              <w:tabs>
                <w:tab w:val="left" w:pos="4860"/>
              </w:tabs>
              <w:ind w:right="33"/>
              <w:rPr>
                <w:b/>
              </w:rPr>
            </w:pPr>
            <w:r>
              <w:rPr>
                <w:b/>
              </w:rPr>
              <w:t>4.</w:t>
            </w:r>
            <w:r w:rsidRPr="00EC7F7C">
              <w:rPr>
                <w:b/>
              </w:rPr>
              <w:t xml:space="preserve">Сетевой график проекта предназначен </w:t>
            </w:r>
            <w:proofErr w:type="gramStart"/>
            <w:r w:rsidRPr="00EC7F7C">
              <w:rPr>
                <w:b/>
              </w:rPr>
              <w:t>для</w:t>
            </w:r>
            <w:proofErr w:type="gramEnd"/>
          </w:p>
          <w:p w:rsidR="00EC7F7C" w:rsidRPr="00EC7F7C" w:rsidRDefault="00EC7F7C" w:rsidP="00EC7F7C">
            <w:pPr>
              <w:pStyle w:val="a9"/>
              <w:tabs>
                <w:tab w:val="left" w:pos="4860"/>
              </w:tabs>
              <w:ind w:right="33"/>
            </w:pPr>
            <w:r>
              <w:t xml:space="preserve">а. </w:t>
            </w:r>
            <w:r w:rsidRPr="00EC7F7C">
              <w:t>управления затратами времени на выполнение комплекса работ проекта</w:t>
            </w:r>
          </w:p>
          <w:p w:rsidR="00EC7F7C" w:rsidRPr="00EC7F7C" w:rsidRDefault="00EC7F7C" w:rsidP="00EC7F7C">
            <w:pPr>
              <w:pStyle w:val="a9"/>
              <w:tabs>
                <w:tab w:val="left" w:pos="4860"/>
              </w:tabs>
              <w:ind w:right="33"/>
            </w:pPr>
            <w:proofErr w:type="gramStart"/>
            <w:r>
              <w:t>б</w:t>
            </w:r>
            <w:proofErr w:type="gramEnd"/>
            <w:r>
              <w:t xml:space="preserve">. </w:t>
            </w:r>
            <w:r w:rsidRPr="00EC7F7C">
              <w:t>управления материальными затратами</w:t>
            </w:r>
          </w:p>
          <w:p w:rsidR="00EC7F7C" w:rsidRPr="00EC7F7C" w:rsidRDefault="00EC7F7C" w:rsidP="00EC7F7C">
            <w:pPr>
              <w:pStyle w:val="a9"/>
              <w:tabs>
                <w:tab w:val="left" w:pos="4860"/>
              </w:tabs>
              <w:ind w:right="33"/>
            </w:pPr>
            <w:r>
              <w:t xml:space="preserve">в. </w:t>
            </w:r>
            <w:r w:rsidRPr="00EC7F7C">
              <w:t xml:space="preserve">управления конфликтами </w:t>
            </w:r>
            <w:proofErr w:type="gramStart"/>
            <w:r w:rsidRPr="00EC7F7C">
              <w:t>проектной</w:t>
            </w:r>
            <w:proofErr w:type="gramEnd"/>
            <w:r w:rsidRPr="00EC7F7C">
              <w:t xml:space="preserve"> </w:t>
            </w:r>
            <w:proofErr w:type="spellStart"/>
            <w:r w:rsidRPr="00EC7F7C">
              <w:t>команы</w:t>
            </w:r>
            <w:proofErr w:type="spellEnd"/>
          </w:p>
          <w:p w:rsidR="00486079" w:rsidRPr="00C00854" w:rsidRDefault="00EC7F7C" w:rsidP="00EC7F7C">
            <w:pPr>
              <w:pStyle w:val="a9"/>
              <w:tabs>
                <w:tab w:val="left" w:pos="4860"/>
              </w:tabs>
              <w:ind w:right="33"/>
              <w:rPr>
                <w:b/>
              </w:rPr>
            </w:pPr>
            <w:r>
              <w:t xml:space="preserve">г. </w:t>
            </w:r>
            <w:r w:rsidRPr="00EC7F7C">
              <w:t>управления рисками</w:t>
            </w:r>
          </w:p>
        </w:tc>
        <w:tc>
          <w:tcPr>
            <w:tcW w:w="1418" w:type="dxa"/>
            <w:tcBorders>
              <w:top w:val="single" w:sz="4" w:space="0" w:color="auto"/>
              <w:left w:val="single" w:sz="4" w:space="0" w:color="auto"/>
              <w:bottom w:val="single" w:sz="4" w:space="0" w:color="auto"/>
              <w:right w:val="single" w:sz="4" w:space="0" w:color="auto"/>
            </w:tcBorders>
          </w:tcPr>
          <w:p w:rsidR="00486079" w:rsidRPr="002C33E6" w:rsidRDefault="00486079" w:rsidP="00486079">
            <w:pPr>
              <w:spacing w:line="240" w:lineRule="auto"/>
              <w:ind w:right="-391"/>
              <w:rPr>
                <w:rFonts w:ascii="Times New Roman" w:hAnsi="Times New Roman"/>
                <w:sz w:val="24"/>
                <w:szCs w:val="24"/>
              </w:rPr>
            </w:pPr>
          </w:p>
        </w:tc>
        <w:tc>
          <w:tcPr>
            <w:tcW w:w="991" w:type="dxa"/>
            <w:tcBorders>
              <w:top w:val="single" w:sz="4" w:space="0" w:color="auto"/>
              <w:left w:val="single" w:sz="4" w:space="0" w:color="auto"/>
              <w:bottom w:val="single" w:sz="4" w:space="0" w:color="auto"/>
              <w:right w:val="single" w:sz="4" w:space="0" w:color="auto"/>
            </w:tcBorders>
          </w:tcPr>
          <w:p w:rsidR="00486079" w:rsidRPr="00C55A4A" w:rsidRDefault="00486079" w:rsidP="00486079">
            <w:pPr>
              <w:pStyle w:val="a9"/>
              <w:ind w:right="-391"/>
              <w:rPr>
                <w:highlight w:val="yellow"/>
              </w:rPr>
            </w:pPr>
          </w:p>
        </w:tc>
      </w:tr>
      <w:tr w:rsidR="00486079" w:rsidRPr="00C55A4A" w:rsidTr="00486079">
        <w:trPr>
          <w:cantSplit/>
          <w:trHeight w:val="1112"/>
        </w:trPr>
        <w:tc>
          <w:tcPr>
            <w:tcW w:w="7371" w:type="dxa"/>
            <w:tcBorders>
              <w:top w:val="single" w:sz="4" w:space="0" w:color="auto"/>
              <w:left w:val="single" w:sz="4" w:space="0" w:color="auto"/>
              <w:bottom w:val="single" w:sz="4" w:space="0" w:color="auto"/>
              <w:right w:val="single" w:sz="4" w:space="0" w:color="auto"/>
            </w:tcBorders>
          </w:tcPr>
          <w:p w:rsidR="00EC7F7C" w:rsidRPr="00EC7F7C" w:rsidRDefault="00EC7F7C" w:rsidP="00EC7F7C">
            <w:pPr>
              <w:pStyle w:val="a9"/>
              <w:tabs>
                <w:tab w:val="left" w:pos="4860"/>
              </w:tabs>
              <w:ind w:right="33"/>
              <w:rPr>
                <w:b/>
              </w:rPr>
            </w:pPr>
            <w:r>
              <w:rPr>
                <w:b/>
              </w:rPr>
              <w:t xml:space="preserve">5. Кто </w:t>
            </w:r>
            <w:r w:rsidRPr="00EC7F7C">
              <w:rPr>
                <w:b/>
              </w:rPr>
              <w:t>осуществляет финансирование проекта за счет</w:t>
            </w:r>
            <w:r>
              <w:rPr>
                <w:b/>
              </w:rPr>
              <w:t xml:space="preserve"> своих или привлеченных средств.</w:t>
            </w:r>
          </w:p>
          <w:p w:rsidR="00EC7F7C" w:rsidRPr="00495E63" w:rsidRDefault="00495E63" w:rsidP="00EC7F7C">
            <w:pPr>
              <w:pStyle w:val="a9"/>
              <w:tabs>
                <w:tab w:val="left" w:pos="4860"/>
              </w:tabs>
              <w:ind w:right="33"/>
            </w:pPr>
            <w:r>
              <w:t xml:space="preserve">а. </w:t>
            </w:r>
            <w:r w:rsidR="00EC7F7C" w:rsidRPr="00495E63">
              <w:t>Куратор проекта</w:t>
            </w:r>
          </w:p>
          <w:p w:rsidR="00EC7F7C" w:rsidRPr="00495E63" w:rsidRDefault="00495E63" w:rsidP="00EC7F7C">
            <w:pPr>
              <w:pStyle w:val="a9"/>
              <w:tabs>
                <w:tab w:val="left" w:pos="4860"/>
              </w:tabs>
              <w:ind w:right="33"/>
            </w:pPr>
            <w:proofErr w:type="gramStart"/>
            <w:r>
              <w:t>б</w:t>
            </w:r>
            <w:proofErr w:type="gramEnd"/>
            <w:r>
              <w:t xml:space="preserve">. </w:t>
            </w:r>
            <w:r w:rsidR="00EC7F7C" w:rsidRPr="00495E63">
              <w:t>Инвестор проекта</w:t>
            </w:r>
          </w:p>
          <w:p w:rsidR="00EC7F7C" w:rsidRPr="00495E63" w:rsidRDefault="00495E63" w:rsidP="00EC7F7C">
            <w:pPr>
              <w:pStyle w:val="a9"/>
              <w:tabs>
                <w:tab w:val="left" w:pos="4860"/>
              </w:tabs>
              <w:ind w:right="33"/>
            </w:pPr>
            <w:proofErr w:type="gramStart"/>
            <w:r>
              <w:t>в</w:t>
            </w:r>
            <w:proofErr w:type="gramEnd"/>
            <w:r>
              <w:t xml:space="preserve">. </w:t>
            </w:r>
            <w:r w:rsidR="00EC7F7C" w:rsidRPr="00495E63">
              <w:t>Руководитель проекта</w:t>
            </w:r>
          </w:p>
          <w:p w:rsidR="00EC7F7C" w:rsidRPr="00495E63" w:rsidRDefault="00495E63" w:rsidP="00EC7F7C">
            <w:pPr>
              <w:pStyle w:val="a9"/>
              <w:tabs>
                <w:tab w:val="left" w:pos="4860"/>
              </w:tabs>
              <w:ind w:right="33"/>
            </w:pPr>
            <w:r>
              <w:t xml:space="preserve">г. </w:t>
            </w:r>
            <w:r w:rsidR="00EC7F7C" w:rsidRPr="00495E63">
              <w:t>Инициатор проекта</w:t>
            </w:r>
          </w:p>
          <w:p w:rsidR="00486079" w:rsidRPr="00C00854" w:rsidRDefault="00495E63" w:rsidP="00495E63">
            <w:pPr>
              <w:pStyle w:val="a9"/>
              <w:tabs>
                <w:tab w:val="left" w:pos="4860"/>
              </w:tabs>
              <w:ind w:right="33"/>
              <w:rPr>
                <w:b/>
              </w:rPr>
            </w:pPr>
            <w:r>
              <w:t xml:space="preserve">д. </w:t>
            </w:r>
            <w:r w:rsidR="00EC7F7C" w:rsidRPr="00495E63">
              <w:t>Заказчик проекта</w:t>
            </w:r>
          </w:p>
        </w:tc>
        <w:tc>
          <w:tcPr>
            <w:tcW w:w="1418" w:type="dxa"/>
            <w:tcBorders>
              <w:top w:val="single" w:sz="4" w:space="0" w:color="auto"/>
              <w:left w:val="single" w:sz="4" w:space="0" w:color="auto"/>
              <w:bottom w:val="single" w:sz="4" w:space="0" w:color="auto"/>
              <w:right w:val="single" w:sz="4" w:space="0" w:color="auto"/>
            </w:tcBorders>
          </w:tcPr>
          <w:p w:rsidR="00486079" w:rsidRPr="002C33E6" w:rsidRDefault="00486079" w:rsidP="00486079">
            <w:pPr>
              <w:spacing w:line="240" w:lineRule="auto"/>
              <w:ind w:right="-391"/>
              <w:rPr>
                <w:rFonts w:ascii="Times New Roman" w:hAnsi="Times New Roman"/>
                <w:sz w:val="24"/>
                <w:szCs w:val="24"/>
              </w:rPr>
            </w:pPr>
          </w:p>
        </w:tc>
        <w:tc>
          <w:tcPr>
            <w:tcW w:w="991" w:type="dxa"/>
            <w:tcBorders>
              <w:top w:val="single" w:sz="4" w:space="0" w:color="auto"/>
              <w:left w:val="single" w:sz="4" w:space="0" w:color="auto"/>
              <w:bottom w:val="single" w:sz="4" w:space="0" w:color="auto"/>
              <w:right w:val="single" w:sz="4" w:space="0" w:color="auto"/>
            </w:tcBorders>
          </w:tcPr>
          <w:p w:rsidR="00486079" w:rsidRPr="00C55A4A" w:rsidRDefault="00486079" w:rsidP="00486079">
            <w:pPr>
              <w:pStyle w:val="a9"/>
              <w:ind w:right="-391"/>
              <w:rPr>
                <w:highlight w:val="yellow"/>
              </w:rPr>
            </w:pPr>
          </w:p>
        </w:tc>
      </w:tr>
      <w:tr w:rsidR="00486079" w:rsidRPr="00C55A4A" w:rsidTr="00486079">
        <w:trPr>
          <w:cantSplit/>
          <w:trHeight w:val="1112"/>
        </w:trPr>
        <w:tc>
          <w:tcPr>
            <w:tcW w:w="7371" w:type="dxa"/>
            <w:tcBorders>
              <w:top w:val="single" w:sz="4" w:space="0" w:color="auto"/>
              <w:left w:val="single" w:sz="4" w:space="0" w:color="auto"/>
              <w:bottom w:val="single" w:sz="4" w:space="0" w:color="auto"/>
              <w:right w:val="single" w:sz="4" w:space="0" w:color="auto"/>
            </w:tcBorders>
          </w:tcPr>
          <w:p w:rsidR="00495E63" w:rsidRPr="00495E63" w:rsidRDefault="00E714CB" w:rsidP="00495E63">
            <w:pPr>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6</w:t>
            </w:r>
            <w:r w:rsidR="00495E63" w:rsidRPr="00495E63">
              <w:rPr>
                <w:rFonts w:ascii="Times New Roman" w:eastAsia="Times New Roman" w:hAnsi="Times New Roman" w:cs="Times New Roman"/>
                <w:b/>
                <w:bCs/>
                <w:sz w:val="24"/>
                <w:szCs w:val="24"/>
                <w:lang w:eastAsia="ru-RU"/>
              </w:rPr>
              <w:t>. Недостатком функциональной структуры управления проектом является:</w:t>
            </w:r>
          </w:p>
          <w:p w:rsidR="00495E63" w:rsidRPr="00495E63" w:rsidRDefault="00495E63" w:rsidP="00495E63">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а. </w:t>
            </w:r>
            <w:r w:rsidRPr="00495E63">
              <w:rPr>
                <w:rFonts w:ascii="Times New Roman" w:eastAsia="Times New Roman" w:hAnsi="Times New Roman" w:cs="Times New Roman"/>
                <w:bCs/>
                <w:sz w:val="24"/>
                <w:szCs w:val="24"/>
                <w:lang w:eastAsia="ru-RU"/>
              </w:rPr>
              <w:t>стимулирует функциональную изолированность</w:t>
            </w:r>
          </w:p>
          <w:p w:rsidR="00495E63" w:rsidRPr="00495E63" w:rsidRDefault="00495E63" w:rsidP="00495E63">
            <w:pPr>
              <w:spacing w:after="0" w:line="240" w:lineRule="auto"/>
              <w:rPr>
                <w:rFonts w:ascii="Times New Roman" w:eastAsia="Times New Roman" w:hAnsi="Times New Roman" w:cs="Times New Roman"/>
                <w:bCs/>
                <w:sz w:val="24"/>
                <w:szCs w:val="24"/>
                <w:lang w:eastAsia="ru-RU"/>
              </w:rPr>
            </w:pPr>
            <w:proofErr w:type="gramStart"/>
            <w:r>
              <w:rPr>
                <w:rFonts w:ascii="Times New Roman" w:eastAsia="Times New Roman" w:hAnsi="Times New Roman" w:cs="Times New Roman"/>
                <w:bCs/>
                <w:sz w:val="24"/>
                <w:szCs w:val="24"/>
                <w:lang w:eastAsia="ru-RU"/>
              </w:rPr>
              <w:t>б</w:t>
            </w:r>
            <w:proofErr w:type="gramEnd"/>
            <w:r>
              <w:rPr>
                <w:rFonts w:ascii="Times New Roman" w:eastAsia="Times New Roman" w:hAnsi="Times New Roman" w:cs="Times New Roman"/>
                <w:bCs/>
                <w:sz w:val="24"/>
                <w:szCs w:val="24"/>
                <w:lang w:eastAsia="ru-RU"/>
              </w:rPr>
              <w:t xml:space="preserve">. </w:t>
            </w:r>
            <w:r w:rsidRPr="00495E63">
              <w:rPr>
                <w:rFonts w:ascii="Times New Roman" w:eastAsia="Times New Roman" w:hAnsi="Times New Roman" w:cs="Times New Roman"/>
                <w:bCs/>
                <w:sz w:val="24"/>
                <w:szCs w:val="24"/>
                <w:lang w:eastAsia="ru-RU"/>
              </w:rPr>
              <w:t>способствует технологичности выполнения работ в проекте</w:t>
            </w:r>
          </w:p>
          <w:p w:rsidR="00495E63" w:rsidRPr="00495E63" w:rsidRDefault="00495E63" w:rsidP="00495E63">
            <w:pPr>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 xml:space="preserve">в. </w:t>
            </w:r>
            <w:r w:rsidRPr="00495E63">
              <w:rPr>
                <w:rFonts w:ascii="Times New Roman" w:eastAsia="Times New Roman" w:hAnsi="Times New Roman" w:cs="Times New Roman"/>
                <w:bCs/>
                <w:sz w:val="24"/>
                <w:szCs w:val="24"/>
                <w:lang w:eastAsia="ru-RU"/>
              </w:rPr>
              <w:t>увеличивает количество взаимодействий между участниками проекта</w:t>
            </w:r>
          </w:p>
          <w:p w:rsidR="00486079" w:rsidRPr="00C00854" w:rsidRDefault="00495E63" w:rsidP="00495E63">
            <w:pPr>
              <w:spacing w:after="0" w:line="240" w:lineRule="auto"/>
              <w:rPr>
                <w:b/>
              </w:rPr>
            </w:pPr>
            <w:r>
              <w:rPr>
                <w:rFonts w:ascii="Times New Roman" w:eastAsia="Times New Roman" w:hAnsi="Times New Roman" w:cs="Times New Roman"/>
                <w:bCs/>
                <w:sz w:val="24"/>
                <w:szCs w:val="24"/>
                <w:lang w:eastAsia="ru-RU"/>
              </w:rPr>
              <w:t xml:space="preserve">д. увеличивает </w:t>
            </w:r>
            <w:r w:rsidRPr="00495E63">
              <w:rPr>
                <w:rFonts w:ascii="Times New Roman" w:eastAsia="Times New Roman" w:hAnsi="Times New Roman" w:cs="Times New Roman"/>
                <w:bCs/>
                <w:sz w:val="24"/>
                <w:szCs w:val="24"/>
                <w:lang w:eastAsia="ru-RU"/>
              </w:rPr>
              <w:t xml:space="preserve"> беспокойство членов проектной команд</w:t>
            </w:r>
            <w:r>
              <w:rPr>
                <w:rFonts w:ascii="Times New Roman" w:eastAsia="Times New Roman" w:hAnsi="Times New Roman" w:cs="Times New Roman"/>
                <w:bCs/>
                <w:sz w:val="24"/>
                <w:szCs w:val="24"/>
                <w:lang w:eastAsia="ru-RU"/>
              </w:rPr>
              <w:t>ы</w:t>
            </w:r>
            <w:r w:rsidRPr="00495E63">
              <w:rPr>
                <w:rFonts w:ascii="Times New Roman" w:eastAsia="Times New Roman" w:hAnsi="Times New Roman" w:cs="Times New Roman"/>
                <w:bCs/>
                <w:sz w:val="24"/>
                <w:szCs w:val="24"/>
                <w:lang w:eastAsia="ru-RU"/>
              </w:rPr>
              <w:t xml:space="preserve"> по поводу карьеры по окончанию проекта.</w:t>
            </w:r>
          </w:p>
        </w:tc>
        <w:tc>
          <w:tcPr>
            <w:tcW w:w="1418" w:type="dxa"/>
            <w:tcBorders>
              <w:top w:val="single" w:sz="4" w:space="0" w:color="auto"/>
              <w:left w:val="single" w:sz="4" w:space="0" w:color="auto"/>
              <w:bottom w:val="single" w:sz="4" w:space="0" w:color="auto"/>
              <w:right w:val="single" w:sz="4" w:space="0" w:color="auto"/>
            </w:tcBorders>
          </w:tcPr>
          <w:p w:rsidR="00486079" w:rsidRPr="002C33E6" w:rsidRDefault="00486079" w:rsidP="00486079">
            <w:pPr>
              <w:spacing w:line="240" w:lineRule="auto"/>
              <w:ind w:right="-391"/>
              <w:rPr>
                <w:rFonts w:ascii="Times New Roman" w:hAnsi="Times New Roman"/>
                <w:sz w:val="24"/>
                <w:szCs w:val="24"/>
              </w:rPr>
            </w:pPr>
          </w:p>
        </w:tc>
        <w:tc>
          <w:tcPr>
            <w:tcW w:w="991" w:type="dxa"/>
            <w:tcBorders>
              <w:top w:val="single" w:sz="4" w:space="0" w:color="auto"/>
              <w:left w:val="single" w:sz="4" w:space="0" w:color="auto"/>
              <w:bottom w:val="single" w:sz="4" w:space="0" w:color="auto"/>
              <w:right w:val="single" w:sz="4" w:space="0" w:color="auto"/>
            </w:tcBorders>
          </w:tcPr>
          <w:p w:rsidR="00486079" w:rsidRPr="00C55A4A" w:rsidRDefault="00486079" w:rsidP="00486079">
            <w:pPr>
              <w:pStyle w:val="a9"/>
              <w:ind w:right="-391"/>
              <w:rPr>
                <w:highlight w:val="yellow"/>
              </w:rPr>
            </w:pPr>
          </w:p>
        </w:tc>
      </w:tr>
    </w:tbl>
    <w:p w:rsidR="00486079" w:rsidRPr="00486079" w:rsidRDefault="00486079" w:rsidP="00AE3B23">
      <w:pPr>
        <w:pStyle w:val="a3"/>
        <w:spacing w:after="0" w:line="240" w:lineRule="auto"/>
        <w:rPr>
          <w:rFonts w:ascii="Times New Roman" w:eastAsia="Times New Roman" w:hAnsi="Times New Roman" w:cs="Times New Roman"/>
          <w:sz w:val="24"/>
          <w:szCs w:val="24"/>
          <w:lang w:eastAsia="ar-SA"/>
        </w:rPr>
      </w:pPr>
    </w:p>
    <w:p w:rsidR="00486079" w:rsidRPr="00486079" w:rsidRDefault="00486079" w:rsidP="00AE3B23">
      <w:pPr>
        <w:pStyle w:val="a3"/>
        <w:spacing w:after="0" w:line="240" w:lineRule="auto"/>
        <w:rPr>
          <w:rFonts w:ascii="Times New Roman" w:eastAsia="Times New Roman" w:hAnsi="Times New Roman" w:cs="Times New Roman"/>
          <w:b/>
          <w:sz w:val="24"/>
          <w:szCs w:val="24"/>
          <w:lang w:eastAsia="ar-SA"/>
        </w:rPr>
      </w:pPr>
      <w:r w:rsidRPr="00486079">
        <w:rPr>
          <w:rFonts w:ascii="Times New Roman" w:eastAsia="Times New Roman" w:hAnsi="Times New Roman" w:cs="Times New Roman"/>
          <w:b/>
          <w:sz w:val="24"/>
          <w:szCs w:val="24"/>
          <w:lang w:eastAsia="ar-SA"/>
        </w:rPr>
        <w:t>Ключи к тесту:</w:t>
      </w:r>
    </w:p>
    <w:tbl>
      <w:tblPr>
        <w:tblW w:w="393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235"/>
        <w:gridCol w:w="1701"/>
      </w:tblGrid>
      <w:tr w:rsidR="00486079" w:rsidRPr="002C33E6" w:rsidTr="00486079">
        <w:trPr>
          <w:trHeight w:val="20"/>
        </w:trPr>
        <w:tc>
          <w:tcPr>
            <w:tcW w:w="2235" w:type="dxa"/>
            <w:tcBorders>
              <w:top w:val="single" w:sz="4" w:space="0" w:color="auto"/>
              <w:left w:val="single" w:sz="4" w:space="0" w:color="auto"/>
              <w:bottom w:val="single" w:sz="4" w:space="0" w:color="auto"/>
              <w:right w:val="single" w:sz="4" w:space="0" w:color="auto"/>
            </w:tcBorders>
          </w:tcPr>
          <w:p w:rsidR="00486079" w:rsidRPr="002C33E6" w:rsidRDefault="00486079" w:rsidP="00486079">
            <w:pPr>
              <w:spacing w:after="0" w:line="240" w:lineRule="auto"/>
              <w:jc w:val="center"/>
              <w:rPr>
                <w:rFonts w:ascii="Times New Roman" w:hAnsi="Times New Roman"/>
                <w:b/>
                <w:sz w:val="24"/>
                <w:szCs w:val="24"/>
                <w:lang w:eastAsia="ar-SA"/>
              </w:rPr>
            </w:pPr>
            <w:r>
              <w:rPr>
                <w:rFonts w:ascii="Times New Roman" w:hAnsi="Times New Roman"/>
                <w:b/>
                <w:sz w:val="24"/>
                <w:szCs w:val="24"/>
                <w:lang w:eastAsia="ar-SA"/>
              </w:rPr>
              <w:t>Задание</w:t>
            </w:r>
          </w:p>
        </w:tc>
        <w:tc>
          <w:tcPr>
            <w:tcW w:w="1701" w:type="dxa"/>
            <w:tcBorders>
              <w:top w:val="single" w:sz="4" w:space="0" w:color="auto"/>
              <w:left w:val="single" w:sz="4" w:space="0" w:color="auto"/>
              <w:bottom w:val="single" w:sz="4" w:space="0" w:color="auto"/>
              <w:right w:val="single" w:sz="4" w:space="0" w:color="auto"/>
            </w:tcBorders>
          </w:tcPr>
          <w:p w:rsidR="00486079" w:rsidRPr="002C33E6" w:rsidRDefault="00486079" w:rsidP="00486079">
            <w:pPr>
              <w:spacing w:after="0" w:line="240" w:lineRule="auto"/>
              <w:jc w:val="center"/>
              <w:rPr>
                <w:rFonts w:ascii="Times New Roman" w:hAnsi="Times New Roman"/>
                <w:b/>
                <w:sz w:val="24"/>
                <w:szCs w:val="24"/>
                <w:lang w:eastAsia="ar-SA"/>
              </w:rPr>
            </w:pPr>
            <w:r w:rsidRPr="002C33E6">
              <w:rPr>
                <w:rFonts w:ascii="Times New Roman" w:hAnsi="Times New Roman"/>
                <w:b/>
                <w:sz w:val="24"/>
                <w:szCs w:val="24"/>
                <w:lang w:eastAsia="ar-SA"/>
              </w:rPr>
              <w:t>Ответ</w:t>
            </w:r>
          </w:p>
        </w:tc>
      </w:tr>
      <w:tr w:rsidR="00486079" w:rsidRPr="002C33E6" w:rsidTr="00486079">
        <w:trPr>
          <w:trHeight w:val="20"/>
        </w:trPr>
        <w:tc>
          <w:tcPr>
            <w:tcW w:w="2235" w:type="dxa"/>
            <w:tcBorders>
              <w:top w:val="single" w:sz="4" w:space="0" w:color="auto"/>
              <w:left w:val="single" w:sz="4" w:space="0" w:color="auto"/>
              <w:bottom w:val="single" w:sz="4" w:space="0" w:color="auto"/>
              <w:right w:val="single" w:sz="4" w:space="0" w:color="auto"/>
            </w:tcBorders>
          </w:tcPr>
          <w:p w:rsidR="00486079" w:rsidRPr="002C33E6" w:rsidRDefault="00486079" w:rsidP="00486079">
            <w:pPr>
              <w:spacing w:after="0" w:line="240" w:lineRule="auto"/>
              <w:rPr>
                <w:rFonts w:ascii="Times New Roman" w:hAnsi="Times New Roman"/>
                <w:sz w:val="24"/>
                <w:szCs w:val="24"/>
              </w:rPr>
            </w:pPr>
            <w:r>
              <w:rPr>
                <w:rFonts w:ascii="Times New Roman" w:hAnsi="Times New Roman"/>
                <w:sz w:val="24"/>
                <w:szCs w:val="24"/>
              </w:rPr>
              <w:t>1</w:t>
            </w:r>
          </w:p>
        </w:tc>
        <w:tc>
          <w:tcPr>
            <w:tcW w:w="1701" w:type="dxa"/>
            <w:tcBorders>
              <w:top w:val="single" w:sz="4" w:space="0" w:color="auto"/>
              <w:left w:val="single" w:sz="4" w:space="0" w:color="auto"/>
              <w:bottom w:val="single" w:sz="4" w:space="0" w:color="auto"/>
              <w:right w:val="single" w:sz="4" w:space="0" w:color="auto"/>
            </w:tcBorders>
          </w:tcPr>
          <w:p w:rsidR="00486079" w:rsidRPr="002C33E6" w:rsidRDefault="00486079" w:rsidP="00486079">
            <w:pPr>
              <w:spacing w:after="0" w:line="240" w:lineRule="auto"/>
              <w:rPr>
                <w:rFonts w:ascii="Times New Roman" w:hAnsi="Times New Roman"/>
                <w:sz w:val="24"/>
                <w:szCs w:val="24"/>
              </w:rPr>
            </w:pPr>
            <w:r w:rsidRPr="002C33E6">
              <w:rPr>
                <w:rFonts w:ascii="Times New Roman" w:hAnsi="Times New Roman"/>
                <w:sz w:val="24"/>
                <w:szCs w:val="24"/>
              </w:rPr>
              <w:t>а</w:t>
            </w:r>
          </w:p>
        </w:tc>
      </w:tr>
      <w:tr w:rsidR="00486079" w:rsidRPr="002C33E6" w:rsidTr="00486079">
        <w:trPr>
          <w:trHeight w:val="20"/>
        </w:trPr>
        <w:tc>
          <w:tcPr>
            <w:tcW w:w="2235" w:type="dxa"/>
            <w:tcBorders>
              <w:top w:val="single" w:sz="4" w:space="0" w:color="auto"/>
              <w:left w:val="single" w:sz="4" w:space="0" w:color="auto"/>
              <w:bottom w:val="single" w:sz="4" w:space="0" w:color="auto"/>
              <w:right w:val="single" w:sz="4" w:space="0" w:color="auto"/>
            </w:tcBorders>
          </w:tcPr>
          <w:p w:rsidR="00486079" w:rsidRPr="002C33E6" w:rsidRDefault="00486079" w:rsidP="00486079">
            <w:pPr>
              <w:spacing w:after="0" w:line="240" w:lineRule="auto"/>
              <w:rPr>
                <w:rFonts w:ascii="Times New Roman" w:hAnsi="Times New Roman"/>
                <w:sz w:val="24"/>
                <w:szCs w:val="24"/>
              </w:rPr>
            </w:pPr>
            <w:r>
              <w:rPr>
                <w:rFonts w:ascii="Times New Roman" w:hAnsi="Times New Roman"/>
                <w:sz w:val="24"/>
                <w:szCs w:val="24"/>
              </w:rPr>
              <w:t>2</w:t>
            </w:r>
          </w:p>
        </w:tc>
        <w:tc>
          <w:tcPr>
            <w:tcW w:w="1701" w:type="dxa"/>
            <w:tcBorders>
              <w:top w:val="single" w:sz="4" w:space="0" w:color="auto"/>
              <w:left w:val="single" w:sz="4" w:space="0" w:color="auto"/>
              <w:bottom w:val="single" w:sz="4" w:space="0" w:color="auto"/>
              <w:right w:val="single" w:sz="4" w:space="0" w:color="auto"/>
            </w:tcBorders>
          </w:tcPr>
          <w:p w:rsidR="00486079" w:rsidRPr="002C33E6" w:rsidRDefault="00AE3B23" w:rsidP="00486079">
            <w:pPr>
              <w:spacing w:after="0" w:line="240" w:lineRule="auto"/>
              <w:rPr>
                <w:rFonts w:ascii="Times New Roman" w:hAnsi="Times New Roman"/>
                <w:sz w:val="24"/>
                <w:szCs w:val="24"/>
              </w:rPr>
            </w:pPr>
            <w:r>
              <w:rPr>
                <w:rFonts w:ascii="Times New Roman" w:hAnsi="Times New Roman"/>
                <w:sz w:val="24"/>
                <w:szCs w:val="24"/>
              </w:rPr>
              <w:t xml:space="preserve">в, д, а, б, </w:t>
            </w:r>
            <w:proofErr w:type="gramStart"/>
            <w:r>
              <w:rPr>
                <w:rFonts w:ascii="Times New Roman" w:hAnsi="Times New Roman"/>
                <w:sz w:val="24"/>
                <w:szCs w:val="24"/>
              </w:rPr>
              <w:t>г</w:t>
            </w:r>
            <w:proofErr w:type="gramEnd"/>
          </w:p>
        </w:tc>
      </w:tr>
      <w:tr w:rsidR="00486079" w:rsidRPr="002C33E6" w:rsidTr="00486079">
        <w:trPr>
          <w:trHeight w:val="20"/>
        </w:trPr>
        <w:tc>
          <w:tcPr>
            <w:tcW w:w="2235" w:type="dxa"/>
            <w:tcBorders>
              <w:top w:val="single" w:sz="4" w:space="0" w:color="auto"/>
              <w:left w:val="single" w:sz="4" w:space="0" w:color="auto"/>
              <w:bottom w:val="single" w:sz="4" w:space="0" w:color="auto"/>
              <w:right w:val="single" w:sz="4" w:space="0" w:color="auto"/>
            </w:tcBorders>
          </w:tcPr>
          <w:p w:rsidR="00486079" w:rsidRPr="002C33E6" w:rsidRDefault="00486079" w:rsidP="00486079">
            <w:pPr>
              <w:spacing w:after="0" w:line="240" w:lineRule="auto"/>
              <w:rPr>
                <w:rFonts w:ascii="Times New Roman" w:hAnsi="Times New Roman"/>
                <w:sz w:val="24"/>
                <w:szCs w:val="24"/>
              </w:rPr>
            </w:pPr>
            <w:r>
              <w:rPr>
                <w:rFonts w:ascii="Times New Roman" w:hAnsi="Times New Roman"/>
                <w:sz w:val="24"/>
                <w:szCs w:val="24"/>
              </w:rPr>
              <w:t>3</w:t>
            </w:r>
          </w:p>
        </w:tc>
        <w:tc>
          <w:tcPr>
            <w:tcW w:w="1701" w:type="dxa"/>
            <w:tcBorders>
              <w:top w:val="single" w:sz="4" w:space="0" w:color="auto"/>
              <w:left w:val="single" w:sz="4" w:space="0" w:color="auto"/>
              <w:bottom w:val="single" w:sz="4" w:space="0" w:color="auto"/>
              <w:right w:val="single" w:sz="4" w:space="0" w:color="auto"/>
            </w:tcBorders>
          </w:tcPr>
          <w:p w:rsidR="00486079" w:rsidRPr="002C33E6" w:rsidRDefault="00F65953" w:rsidP="00486079">
            <w:pPr>
              <w:spacing w:after="0" w:line="240" w:lineRule="auto"/>
              <w:rPr>
                <w:rFonts w:ascii="Times New Roman" w:hAnsi="Times New Roman"/>
                <w:sz w:val="24"/>
                <w:szCs w:val="24"/>
              </w:rPr>
            </w:pPr>
            <w:r>
              <w:rPr>
                <w:rFonts w:ascii="Times New Roman" w:hAnsi="Times New Roman"/>
                <w:sz w:val="24"/>
                <w:szCs w:val="24"/>
              </w:rPr>
              <w:t>в</w:t>
            </w:r>
          </w:p>
        </w:tc>
      </w:tr>
      <w:tr w:rsidR="00486079" w:rsidRPr="002C33E6" w:rsidTr="00486079">
        <w:trPr>
          <w:trHeight w:val="20"/>
        </w:trPr>
        <w:tc>
          <w:tcPr>
            <w:tcW w:w="2235" w:type="dxa"/>
            <w:tcBorders>
              <w:top w:val="single" w:sz="4" w:space="0" w:color="auto"/>
              <w:left w:val="single" w:sz="4" w:space="0" w:color="auto"/>
              <w:bottom w:val="single" w:sz="4" w:space="0" w:color="auto"/>
              <w:right w:val="single" w:sz="4" w:space="0" w:color="auto"/>
            </w:tcBorders>
          </w:tcPr>
          <w:p w:rsidR="00486079" w:rsidRPr="002C33E6" w:rsidRDefault="00486079" w:rsidP="00486079">
            <w:pPr>
              <w:spacing w:after="0" w:line="240" w:lineRule="auto"/>
              <w:rPr>
                <w:rFonts w:ascii="Times New Roman" w:hAnsi="Times New Roman"/>
                <w:sz w:val="24"/>
                <w:szCs w:val="24"/>
              </w:rPr>
            </w:pPr>
            <w:r>
              <w:rPr>
                <w:rFonts w:ascii="Times New Roman" w:hAnsi="Times New Roman"/>
                <w:sz w:val="24"/>
                <w:szCs w:val="24"/>
              </w:rPr>
              <w:t>4</w:t>
            </w:r>
          </w:p>
        </w:tc>
        <w:tc>
          <w:tcPr>
            <w:tcW w:w="1701" w:type="dxa"/>
            <w:tcBorders>
              <w:top w:val="single" w:sz="4" w:space="0" w:color="auto"/>
              <w:left w:val="single" w:sz="4" w:space="0" w:color="auto"/>
              <w:bottom w:val="single" w:sz="4" w:space="0" w:color="auto"/>
              <w:right w:val="single" w:sz="4" w:space="0" w:color="auto"/>
            </w:tcBorders>
          </w:tcPr>
          <w:p w:rsidR="00486079" w:rsidRPr="002C33E6" w:rsidRDefault="00F65953" w:rsidP="00486079">
            <w:pPr>
              <w:spacing w:after="0" w:line="240" w:lineRule="auto"/>
              <w:rPr>
                <w:rFonts w:ascii="Times New Roman" w:hAnsi="Times New Roman"/>
                <w:sz w:val="24"/>
                <w:szCs w:val="24"/>
              </w:rPr>
            </w:pPr>
            <w:r>
              <w:rPr>
                <w:rFonts w:ascii="Times New Roman" w:hAnsi="Times New Roman"/>
                <w:sz w:val="24"/>
                <w:szCs w:val="24"/>
              </w:rPr>
              <w:t>а</w:t>
            </w:r>
          </w:p>
        </w:tc>
      </w:tr>
      <w:tr w:rsidR="00486079" w:rsidRPr="002C33E6" w:rsidTr="00486079">
        <w:trPr>
          <w:trHeight w:val="20"/>
        </w:trPr>
        <w:tc>
          <w:tcPr>
            <w:tcW w:w="2235" w:type="dxa"/>
            <w:tcBorders>
              <w:top w:val="single" w:sz="4" w:space="0" w:color="auto"/>
              <w:left w:val="single" w:sz="4" w:space="0" w:color="auto"/>
              <w:bottom w:val="single" w:sz="4" w:space="0" w:color="auto"/>
              <w:right w:val="single" w:sz="4" w:space="0" w:color="auto"/>
            </w:tcBorders>
          </w:tcPr>
          <w:p w:rsidR="00486079" w:rsidRPr="002C33E6" w:rsidRDefault="00486079" w:rsidP="00486079">
            <w:pPr>
              <w:spacing w:after="0" w:line="240" w:lineRule="auto"/>
              <w:rPr>
                <w:rFonts w:ascii="Times New Roman" w:hAnsi="Times New Roman"/>
                <w:sz w:val="24"/>
                <w:szCs w:val="24"/>
              </w:rPr>
            </w:pPr>
            <w:r>
              <w:rPr>
                <w:rFonts w:ascii="Times New Roman" w:hAnsi="Times New Roman"/>
                <w:sz w:val="24"/>
                <w:szCs w:val="24"/>
              </w:rPr>
              <w:t>5</w:t>
            </w:r>
          </w:p>
        </w:tc>
        <w:tc>
          <w:tcPr>
            <w:tcW w:w="1701" w:type="dxa"/>
            <w:tcBorders>
              <w:top w:val="single" w:sz="4" w:space="0" w:color="auto"/>
              <w:left w:val="single" w:sz="4" w:space="0" w:color="auto"/>
              <w:bottom w:val="single" w:sz="4" w:space="0" w:color="auto"/>
              <w:right w:val="single" w:sz="4" w:space="0" w:color="auto"/>
            </w:tcBorders>
          </w:tcPr>
          <w:p w:rsidR="00486079" w:rsidRPr="002C33E6" w:rsidRDefault="00F65953" w:rsidP="00486079">
            <w:pPr>
              <w:spacing w:after="0" w:line="240" w:lineRule="auto"/>
              <w:rPr>
                <w:rFonts w:ascii="Times New Roman" w:hAnsi="Times New Roman"/>
                <w:sz w:val="24"/>
                <w:szCs w:val="24"/>
              </w:rPr>
            </w:pPr>
            <w:r>
              <w:rPr>
                <w:rFonts w:ascii="Times New Roman" w:hAnsi="Times New Roman"/>
                <w:sz w:val="24"/>
                <w:szCs w:val="24"/>
              </w:rPr>
              <w:t>б</w:t>
            </w:r>
          </w:p>
        </w:tc>
      </w:tr>
      <w:tr w:rsidR="00486079" w:rsidRPr="002C33E6" w:rsidTr="00486079">
        <w:trPr>
          <w:trHeight w:val="20"/>
        </w:trPr>
        <w:tc>
          <w:tcPr>
            <w:tcW w:w="2235" w:type="dxa"/>
            <w:tcBorders>
              <w:top w:val="single" w:sz="4" w:space="0" w:color="auto"/>
              <w:left w:val="single" w:sz="4" w:space="0" w:color="auto"/>
              <w:bottom w:val="single" w:sz="4" w:space="0" w:color="auto"/>
              <w:right w:val="single" w:sz="4" w:space="0" w:color="auto"/>
            </w:tcBorders>
          </w:tcPr>
          <w:p w:rsidR="00486079" w:rsidRPr="002C33E6" w:rsidRDefault="00486079" w:rsidP="00486079">
            <w:pPr>
              <w:spacing w:after="0" w:line="240" w:lineRule="auto"/>
              <w:rPr>
                <w:rFonts w:ascii="Times New Roman" w:hAnsi="Times New Roman"/>
                <w:sz w:val="24"/>
                <w:szCs w:val="24"/>
              </w:rPr>
            </w:pPr>
            <w:r>
              <w:rPr>
                <w:rFonts w:ascii="Times New Roman" w:hAnsi="Times New Roman"/>
                <w:sz w:val="24"/>
                <w:szCs w:val="24"/>
              </w:rPr>
              <w:t>6</w:t>
            </w:r>
          </w:p>
        </w:tc>
        <w:tc>
          <w:tcPr>
            <w:tcW w:w="1701" w:type="dxa"/>
            <w:tcBorders>
              <w:top w:val="single" w:sz="4" w:space="0" w:color="auto"/>
              <w:left w:val="single" w:sz="4" w:space="0" w:color="auto"/>
              <w:bottom w:val="single" w:sz="4" w:space="0" w:color="auto"/>
              <w:right w:val="single" w:sz="4" w:space="0" w:color="auto"/>
            </w:tcBorders>
          </w:tcPr>
          <w:p w:rsidR="00486079" w:rsidRPr="002C33E6" w:rsidRDefault="00F65953" w:rsidP="00486079">
            <w:pPr>
              <w:spacing w:after="0" w:line="240" w:lineRule="auto"/>
              <w:rPr>
                <w:rFonts w:ascii="Times New Roman" w:hAnsi="Times New Roman"/>
                <w:sz w:val="24"/>
                <w:szCs w:val="24"/>
              </w:rPr>
            </w:pPr>
            <w:r>
              <w:rPr>
                <w:rFonts w:ascii="Times New Roman" w:hAnsi="Times New Roman"/>
                <w:sz w:val="24"/>
                <w:szCs w:val="24"/>
              </w:rPr>
              <w:t>в</w:t>
            </w:r>
          </w:p>
        </w:tc>
      </w:tr>
    </w:tbl>
    <w:p w:rsidR="00486079" w:rsidRPr="00486079" w:rsidRDefault="00486079" w:rsidP="00F65953">
      <w:pPr>
        <w:pStyle w:val="a3"/>
        <w:spacing w:after="0" w:line="240" w:lineRule="auto"/>
        <w:rPr>
          <w:rFonts w:ascii="Times New Roman" w:eastAsia="Times New Roman" w:hAnsi="Times New Roman" w:cs="Times New Roman"/>
          <w:sz w:val="24"/>
          <w:szCs w:val="24"/>
          <w:lang w:eastAsia="ar-SA"/>
        </w:rPr>
      </w:pPr>
    </w:p>
    <w:p w:rsidR="00486079" w:rsidRPr="00F65953" w:rsidRDefault="00486079" w:rsidP="00F65953">
      <w:pPr>
        <w:spacing w:after="0" w:line="240" w:lineRule="auto"/>
        <w:rPr>
          <w:rFonts w:ascii="Times New Roman" w:eastAsia="Times New Roman" w:hAnsi="Times New Roman" w:cs="Times New Roman"/>
          <w:sz w:val="24"/>
          <w:szCs w:val="24"/>
          <w:lang w:eastAsia="ar-SA"/>
        </w:rPr>
      </w:pPr>
      <w:r w:rsidRPr="00F65953">
        <w:rPr>
          <w:rFonts w:ascii="Times New Roman" w:eastAsia="Times New Roman" w:hAnsi="Times New Roman" w:cs="Times New Roman"/>
          <w:b/>
          <w:sz w:val="24"/>
          <w:szCs w:val="24"/>
          <w:lang w:eastAsia="ar-SA"/>
        </w:rPr>
        <w:t xml:space="preserve">Процедура оценивания и обработка результатов тестирования: </w:t>
      </w:r>
      <w:r w:rsidRPr="00F65953">
        <w:rPr>
          <w:rFonts w:ascii="Times New Roman" w:eastAsia="Times New Roman" w:hAnsi="Times New Roman" w:cs="Times New Roman"/>
          <w:sz w:val="24"/>
          <w:szCs w:val="24"/>
          <w:lang w:eastAsia="ar-SA"/>
        </w:rPr>
        <w:t xml:space="preserve">для успешного прохождения теста студентам необходимо выполнить </w:t>
      </w:r>
      <w:proofErr w:type="gramStart"/>
      <w:r w:rsidRPr="00F65953">
        <w:rPr>
          <w:rFonts w:ascii="Times New Roman" w:eastAsia="Times New Roman" w:hAnsi="Times New Roman" w:cs="Times New Roman"/>
          <w:sz w:val="24"/>
          <w:szCs w:val="24"/>
          <w:lang w:eastAsia="ar-SA"/>
        </w:rPr>
        <w:t>верное</w:t>
      </w:r>
      <w:proofErr w:type="gramEnd"/>
      <w:r w:rsidRPr="00F65953">
        <w:rPr>
          <w:rFonts w:ascii="Times New Roman" w:eastAsia="Times New Roman" w:hAnsi="Times New Roman" w:cs="Times New Roman"/>
          <w:sz w:val="24"/>
          <w:szCs w:val="24"/>
          <w:lang w:eastAsia="ar-SA"/>
        </w:rPr>
        <w:t xml:space="preserve"> не менее 50%тестовых заданий.</w:t>
      </w:r>
    </w:p>
    <w:p w:rsidR="006F3891" w:rsidRPr="006F3891" w:rsidRDefault="006F3891" w:rsidP="006F3891">
      <w:pPr>
        <w:spacing w:after="0" w:line="240" w:lineRule="auto"/>
        <w:rPr>
          <w:rFonts w:ascii="Times New Roman" w:eastAsia="Times New Roman" w:hAnsi="Times New Roman" w:cs="Times New Roman"/>
          <w:b/>
          <w:sz w:val="24"/>
          <w:szCs w:val="24"/>
          <w:lang w:eastAsia="ar-SA"/>
        </w:rPr>
      </w:pPr>
    </w:p>
    <w:p w:rsidR="00593CE7" w:rsidRPr="005D1868" w:rsidRDefault="00593CE7" w:rsidP="005D1868">
      <w:pPr>
        <w:pStyle w:val="a3"/>
        <w:numPr>
          <w:ilvl w:val="0"/>
          <w:numId w:val="16"/>
        </w:numPr>
        <w:spacing w:after="0" w:line="240" w:lineRule="auto"/>
        <w:rPr>
          <w:rFonts w:ascii="Times New Roman" w:eastAsia="Times New Roman" w:hAnsi="Times New Roman" w:cs="Times New Roman"/>
          <w:b/>
          <w:sz w:val="24"/>
          <w:szCs w:val="24"/>
          <w:lang w:eastAsia="ar-SA"/>
        </w:rPr>
      </w:pPr>
      <w:r w:rsidRPr="005D1868">
        <w:rPr>
          <w:rFonts w:ascii="Times New Roman" w:eastAsia="Times New Roman" w:hAnsi="Times New Roman" w:cs="Times New Roman"/>
          <w:b/>
          <w:sz w:val="24"/>
          <w:szCs w:val="24"/>
          <w:lang w:eastAsia="ar-SA"/>
        </w:rPr>
        <w:t>Кейс</w:t>
      </w:r>
      <w:r w:rsidR="000E7775">
        <w:rPr>
          <w:rFonts w:ascii="Times New Roman" w:eastAsia="Times New Roman" w:hAnsi="Times New Roman" w:cs="Times New Roman"/>
          <w:b/>
          <w:sz w:val="24"/>
          <w:szCs w:val="24"/>
          <w:lang w:eastAsia="ar-SA"/>
        </w:rPr>
        <w:t xml:space="preserve"> (ПК-15)</w:t>
      </w:r>
    </w:p>
    <w:p w:rsidR="00593CE7" w:rsidRDefault="00593CE7" w:rsidP="004D6715">
      <w:pPr>
        <w:spacing w:after="0" w:line="240" w:lineRule="auto"/>
        <w:rPr>
          <w:rFonts w:ascii="Times New Roman" w:eastAsia="Times New Roman" w:hAnsi="Times New Roman" w:cs="Times New Roman"/>
          <w:b/>
          <w:sz w:val="24"/>
          <w:szCs w:val="24"/>
          <w:lang w:eastAsia="ar-SA"/>
        </w:rPr>
      </w:pPr>
    </w:p>
    <w:p w:rsidR="00593CE7" w:rsidRPr="003B0395" w:rsidRDefault="00593CE7" w:rsidP="00593CE7">
      <w:pPr>
        <w:spacing w:after="0" w:line="240" w:lineRule="auto"/>
        <w:ind w:firstLine="709"/>
        <w:jc w:val="both"/>
        <w:outlineLvl w:val="2"/>
        <w:rPr>
          <w:rFonts w:ascii="Times New Roman" w:eastAsia="Times New Roman" w:hAnsi="Times New Roman" w:cs="Times New Roman"/>
          <w:b/>
          <w:bCs/>
          <w:sz w:val="24"/>
          <w:szCs w:val="24"/>
          <w:lang w:eastAsia="ru-RU"/>
        </w:rPr>
      </w:pPr>
      <w:r w:rsidRPr="003B0395">
        <w:rPr>
          <w:rFonts w:ascii="Times New Roman" w:eastAsia="Times New Roman" w:hAnsi="Times New Roman" w:cs="Times New Roman"/>
          <w:b/>
          <w:bCs/>
          <w:sz w:val="24"/>
          <w:szCs w:val="24"/>
          <w:lang w:eastAsia="ru-RU"/>
        </w:rPr>
        <w:t>Кейс для обсуждения "Управление конфликтами при реализации научных проектов"</w:t>
      </w:r>
    </w:p>
    <w:p w:rsidR="00593CE7" w:rsidRDefault="00593CE7" w:rsidP="00593CE7">
      <w:pPr>
        <w:spacing w:after="0" w:line="240" w:lineRule="auto"/>
        <w:ind w:firstLine="709"/>
        <w:jc w:val="both"/>
        <w:rPr>
          <w:rFonts w:ascii="Times New Roman" w:eastAsia="Times New Roman" w:hAnsi="Times New Roman" w:cs="Times New Roman"/>
          <w:sz w:val="24"/>
          <w:szCs w:val="24"/>
          <w:lang w:eastAsia="ru-RU"/>
        </w:rPr>
      </w:pPr>
    </w:p>
    <w:p w:rsidR="00593CE7" w:rsidRPr="003B0395" w:rsidRDefault="00593CE7" w:rsidP="00593CE7">
      <w:pPr>
        <w:spacing w:after="0" w:line="240" w:lineRule="auto"/>
        <w:ind w:firstLine="709"/>
        <w:jc w:val="both"/>
        <w:rPr>
          <w:rFonts w:ascii="Times New Roman" w:eastAsia="Times New Roman" w:hAnsi="Times New Roman" w:cs="Times New Roman"/>
          <w:sz w:val="24"/>
          <w:szCs w:val="24"/>
          <w:lang w:eastAsia="ru-RU"/>
        </w:rPr>
      </w:pPr>
      <w:r w:rsidRPr="003B0395">
        <w:rPr>
          <w:rFonts w:ascii="Times New Roman" w:eastAsia="Times New Roman" w:hAnsi="Times New Roman" w:cs="Times New Roman"/>
          <w:sz w:val="24"/>
          <w:szCs w:val="24"/>
          <w:lang w:eastAsia="ru-RU"/>
        </w:rPr>
        <w:t xml:space="preserve">Научная корпорация VSC – один из крупнейших мировых производителей продукции для здравоохранения. Рынок продукции для здравоохранения состоит из четырех сегментов: больниц, клинических лабораторий, университетов и промышленных предприятий. 52% </w:t>
      </w:r>
      <w:r w:rsidRPr="003B0395">
        <w:rPr>
          <w:rFonts w:ascii="Times New Roman" w:eastAsia="Times New Roman" w:hAnsi="Times New Roman" w:cs="Times New Roman"/>
          <w:sz w:val="24"/>
          <w:szCs w:val="24"/>
          <w:lang w:eastAsia="ru-RU"/>
        </w:rPr>
        <w:lastRenderedPageBreak/>
        <w:t xml:space="preserve">объема продаж приходится на клинические лаборатории. Лаборатории находятся в больницах или диагностических центрах, где проводятся анализы крови и другие исследования по направлению лечащих врачей. Вариация цен на оборудование для клинических лабораторий составляет от 5 центов за пробирку до 195 тыс. </w:t>
      </w:r>
      <w:proofErr w:type="spellStart"/>
      <w:proofErr w:type="gramStart"/>
      <w:r w:rsidRPr="003B0395">
        <w:rPr>
          <w:rFonts w:ascii="Times New Roman" w:eastAsia="Times New Roman" w:hAnsi="Times New Roman" w:cs="Times New Roman"/>
          <w:sz w:val="24"/>
          <w:szCs w:val="24"/>
          <w:lang w:eastAsia="ru-RU"/>
        </w:rPr>
        <w:t>долл</w:t>
      </w:r>
      <w:proofErr w:type="spellEnd"/>
      <w:proofErr w:type="gramEnd"/>
      <w:r w:rsidRPr="003B0395">
        <w:rPr>
          <w:rFonts w:ascii="Times New Roman" w:eastAsia="Times New Roman" w:hAnsi="Times New Roman" w:cs="Times New Roman"/>
          <w:sz w:val="24"/>
          <w:szCs w:val="24"/>
          <w:lang w:eastAsia="ru-RU"/>
        </w:rPr>
        <w:t>, за анализатор, выполняющий одновременно 18 анализов крови.</w:t>
      </w:r>
    </w:p>
    <w:p w:rsidR="00593CE7" w:rsidRPr="003B0395" w:rsidRDefault="00593CE7" w:rsidP="00593CE7">
      <w:pPr>
        <w:spacing w:after="0" w:line="240" w:lineRule="auto"/>
        <w:ind w:firstLine="709"/>
        <w:jc w:val="both"/>
        <w:rPr>
          <w:rFonts w:ascii="Times New Roman" w:eastAsia="Times New Roman" w:hAnsi="Times New Roman" w:cs="Times New Roman"/>
          <w:sz w:val="24"/>
          <w:szCs w:val="24"/>
          <w:lang w:eastAsia="ru-RU"/>
        </w:rPr>
      </w:pPr>
      <w:r w:rsidRPr="003B0395">
        <w:rPr>
          <w:rFonts w:ascii="Times New Roman" w:eastAsia="Times New Roman" w:hAnsi="Times New Roman" w:cs="Times New Roman"/>
          <w:sz w:val="24"/>
          <w:szCs w:val="24"/>
          <w:lang w:eastAsia="ru-RU"/>
        </w:rPr>
        <w:t xml:space="preserve">В последние десятилетия многие крупные корпорации энергетики и обрабатывающей промышленности начали выходить на рынок продукции для здравоохранения. </w:t>
      </w:r>
      <w:proofErr w:type="spellStart"/>
      <w:r w:rsidRPr="003B0395">
        <w:rPr>
          <w:rFonts w:ascii="Times New Roman" w:eastAsia="Times New Roman" w:hAnsi="Times New Roman" w:cs="Times New Roman"/>
          <w:b/>
          <w:bCs/>
          <w:i/>
          <w:iCs/>
          <w:sz w:val="24"/>
          <w:szCs w:val="24"/>
          <w:lang w:eastAsia="ru-RU"/>
        </w:rPr>
        <w:t>Eli</w:t>
      </w:r>
      <w:proofErr w:type="spellEnd"/>
      <w:r w:rsidRPr="003B0395">
        <w:rPr>
          <w:rFonts w:ascii="Times New Roman" w:eastAsia="Times New Roman" w:hAnsi="Times New Roman" w:cs="Times New Roman"/>
          <w:b/>
          <w:bCs/>
          <w:i/>
          <w:iCs/>
          <w:sz w:val="24"/>
          <w:szCs w:val="24"/>
          <w:lang w:eastAsia="ru-RU"/>
        </w:rPr>
        <w:t xml:space="preserve"> </w:t>
      </w:r>
      <w:proofErr w:type="spellStart"/>
      <w:r w:rsidRPr="003B0395">
        <w:rPr>
          <w:rFonts w:ascii="Times New Roman" w:eastAsia="Times New Roman" w:hAnsi="Times New Roman" w:cs="Times New Roman"/>
          <w:b/>
          <w:bCs/>
          <w:i/>
          <w:iCs/>
          <w:sz w:val="24"/>
          <w:szCs w:val="24"/>
          <w:lang w:eastAsia="ru-RU"/>
        </w:rPr>
        <w:t>Lilly</w:t>
      </w:r>
      <w:proofErr w:type="spellEnd"/>
      <w:r w:rsidRPr="003B0395">
        <w:rPr>
          <w:rFonts w:ascii="Times New Roman" w:eastAsia="Times New Roman" w:hAnsi="Times New Roman" w:cs="Times New Roman"/>
          <w:b/>
          <w:bCs/>
          <w:i/>
          <w:iCs/>
          <w:sz w:val="24"/>
          <w:szCs w:val="24"/>
          <w:lang w:eastAsia="ru-RU"/>
        </w:rPr>
        <w:t xml:space="preserve">, </w:t>
      </w:r>
      <w:proofErr w:type="spellStart"/>
      <w:r w:rsidRPr="003B0395">
        <w:rPr>
          <w:rFonts w:ascii="Times New Roman" w:eastAsia="Times New Roman" w:hAnsi="Times New Roman" w:cs="Times New Roman"/>
          <w:b/>
          <w:bCs/>
          <w:i/>
          <w:iCs/>
          <w:sz w:val="24"/>
          <w:szCs w:val="24"/>
          <w:lang w:eastAsia="ru-RU"/>
        </w:rPr>
        <w:t>Dow</w:t>
      </w:r>
      <w:proofErr w:type="spellEnd"/>
      <w:r w:rsidRPr="003B0395">
        <w:rPr>
          <w:rFonts w:ascii="Times New Roman" w:eastAsia="Times New Roman" w:hAnsi="Times New Roman" w:cs="Times New Roman"/>
          <w:b/>
          <w:bCs/>
          <w:i/>
          <w:iCs/>
          <w:sz w:val="24"/>
          <w:szCs w:val="24"/>
          <w:lang w:eastAsia="ru-RU"/>
        </w:rPr>
        <w:t xml:space="preserve"> </w:t>
      </w:r>
      <w:proofErr w:type="spellStart"/>
      <w:r w:rsidRPr="003B0395">
        <w:rPr>
          <w:rFonts w:ascii="Times New Roman" w:eastAsia="Times New Roman" w:hAnsi="Times New Roman" w:cs="Times New Roman"/>
          <w:b/>
          <w:bCs/>
          <w:i/>
          <w:iCs/>
          <w:sz w:val="24"/>
          <w:szCs w:val="24"/>
          <w:lang w:eastAsia="ru-RU"/>
        </w:rPr>
        <w:t>Chemical</w:t>
      </w:r>
      <w:proofErr w:type="spellEnd"/>
      <w:r w:rsidRPr="003B0395">
        <w:rPr>
          <w:rFonts w:ascii="Times New Roman" w:eastAsia="Times New Roman" w:hAnsi="Times New Roman" w:cs="Times New Roman"/>
          <w:b/>
          <w:bCs/>
          <w:i/>
          <w:iCs/>
          <w:sz w:val="24"/>
          <w:szCs w:val="24"/>
          <w:lang w:eastAsia="ru-RU"/>
        </w:rPr>
        <w:t xml:space="preserve">, </w:t>
      </w:r>
      <w:proofErr w:type="spellStart"/>
      <w:r w:rsidRPr="003B0395">
        <w:rPr>
          <w:rFonts w:ascii="Times New Roman" w:eastAsia="Times New Roman" w:hAnsi="Times New Roman" w:cs="Times New Roman"/>
          <w:b/>
          <w:bCs/>
          <w:i/>
          <w:iCs/>
          <w:sz w:val="24"/>
          <w:szCs w:val="24"/>
          <w:lang w:eastAsia="ru-RU"/>
        </w:rPr>
        <w:t>Revlon</w:t>
      </w:r>
      <w:proofErr w:type="spellEnd"/>
      <w:r w:rsidRPr="003B0395">
        <w:rPr>
          <w:rFonts w:ascii="Times New Roman" w:eastAsia="Times New Roman" w:hAnsi="Times New Roman" w:cs="Times New Roman"/>
          <w:sz w:val="24"/>
          <w:szCs w:val="24"/>
          <w:lang w:eastAsia="ru-RU"/>
        </w:rPr>
        <w:t xml:space="preserve"> и </w:t>
      </w:r>
      <w:r w:rsidRPr="003B0395">
        <w:rPr>
          <w:rFonts w:ascii="Times New Roman" w:eastAsia="Times New Roman" w:hAnsi="Times New Roman" w:cs="Times New Roman"/>
          <w:b/>
          <w:bCs/>
          <w:i/>
          <w:iCs/>
          <w:sz w:val="24"/>
          <w:szCs w:val="24"/>
          <w:lang w:eastAsia="ru-RU"/>
        </w:rPr>
        <w:t xml:space="preserve">E. I. </w:t>
      </w:r>
      <w:proofErr w:type="spellStart"/>
      <w:r w:rsidRPr="003B0395">
        <w:rPr>
          <w:rFonts w:ascii="Times New Roman" w:eastAsia="Times New Roman" w:hAnsi="Times New Roman" w:cs="Times New Roman"/>
          <w:b/>
          <w:bCs/>
          <w:i/>
          <w:iCs/>
          <w:sz w:val="24"/>
          <w:szCs w:val="24"/>
          <w:lang w:eastAsia="ru-RU"/>
        </w:rPr>
        <w:t>Du</w:t>
      </w:r>
      <w:proofErr w:type="spellEnd"/>
      <w:r w:rsidRPr="003B0395">
        <w:rPr>
          <w:rFonts w:ascii="Times New Roman" w:eastAsia="Times New Roman" w:hAnsi="Times New Roman" w:cs="Times New Roman"/>
          <w:b/>
          <w:bCs/>
          <w:i/>
          <w:iCs/>
          <w:sz w:val="24"/>
          <w:szCs w:val="24"/>
          <w:lang w:eastAsia="ru-RU"/>
        </w:rPr>
        <w:t xml:space="preserve"> </w:t>
      </w:r>
      <w:proofErr w:type="spellStart"/>
      <w:r w:rsidRPr="003B0395">
        <w:rPr>
          <w:rFonts w:ascii="Times New Roman" w:eastAsia="Times New Roman" w:hAnsi="Times New Roman" w:cs="Times New Roman"/>
          <w:b/>
          <w:bCs/>
          <w:i/>
          <w:iCs/>
          <w:sz w:val="24"/>
          <w:szCs w:val="24"/>
          <w:lang w:eastAsia="ru-RU"/>
        </w:rPr>
        <w:t>Pont</w:t>
      </w:r>
      <w:proofErr w:type="spellEnd"/>
      <w:r w:rsidRPr="003B0395">
        <w:rPr>
          <w:rFonts w:ascii="Times New Roman" w:eastAsia="Times New Roman" w:hAnsi="Times New Roman" w:cs="Times New Roman"/>
          <w:sz w:val="24"/>
          <w:szCs w:val="24"/>
          <w:lang w:eastAsia="ru-RU"/>
        </w:rPr>
        <w:t xml:space="preserve"> вкладывали все больше средств в НИР по созданию продуктов для здравоохранения. В США до 50% общенациональных расходов на медицинскую помощь приходится на проведение различных анализов, и медикам требуется все большее количество анализов, в том числе для тестирования новых заболеваний.</w:t>
      </w:r>
    </w:p>
    <w:p w:rsidR="00593CE7" w:rsidRPr="003B0395" w:rsidRDefault="00593CE7" w:rsidP="00593CE7">
      <w:pPr>
        <w:spacing w:after="0" w:line="240" w:lineRule="auto"/>
        <w:ind w:firstLine="709"/>
        <w:jc w:val="both"/>
        <w:rPr>
          <w:rFonts w:ascii="Times New Roman" w:eastAsia="Times New Roman" w:hAnsi="Times New Roman" w:cs="Times New Roman"/>
          <w:sz w:val="24"/>
          <w:szCs w:val="24"/>
          <w:lang w:eastAsia="ru-RU"/>
        </w:rPr>
      </w:pPr>
      <w:r w:rsidRPr="003B0395">
        <w:rPr>
          <w:rFonts w:ascii="Times New Roman" w:eastAsia="Times New Roman" w:hAnsi="Times New Roman" w:cs="Times New Roman"/>
          <w:sz w:val="24"/>
          <w:szCs w:val="24"/>
          <w:lang w:eastAsia="ru-RU"/>
        </w:rPr>
        <w:t xml:space="preserve">В 80-е гг. XX в. была осуществлена базисная инновация – генная инженерия. Возникли новые венчурные компании, такие как </w:t>
      </w:r>
      <w:proofErr w:type="spellStart"/>
      <w:r w:rsidRPr="003B0395">
        <w:rPr>
          <w:rFonts w:ascii="Times New Roman" w:eastAsia="Times New Roman" w:hAnsi="Times New Roman" w:cs="Times New Roman"/>
          <w:b/>
          <w:bCs/>
          <w:i/>
          <w:iCs/>
          <w:sz w:val="24"/>
          <w:szCs w:val="24"/>
          <w:lang w:eastAsia="ru-RU"/>
        </w:rPr>
        <w:t>Genetech</w:t>
      </w:r>
      <w:proofErr w:type="spellEnd"/>
      <w:r w:rsidRPr="003B0395">
        <w:rPr>
          <w:rFonts w:ascii="Times New Roman" w:eastAsia="Times New Roman" w:hAnsi="Times New Roman" w:cs="Times New Roman"/>
          <w:b/>
          <w:bCs/>
          <w:i/>
          <w:iCs/>
          <w:sz w:val="24"/>
          <w:szCs w:val="24"/>
          <w:lang w:eastAsia="ru-RU"/>
        </w:rPr>
        <w:t xml:space="preserve"> </w:t>
      </w:r>
      <w:proofErr w:type="spellStart"/>
      <w:r w:rsidRPr="003B0395">
        <w:rPr>
          <w:rFonts w:ascii="Times New Roman" w:eastAsia="Times New Roman" w:hAnsi="Times New Roman" w:cs="Times New Roman"/>
          <w:b/>
          <w:bCs/>
          <w:i/>
          <w:iCs/>
          <w:sz w:val="24"/>
          <w:szCs w:val="24"/>
          <w:lang w:eastAsia="ru-RU"/>
        </w:rPr>
        <w:t>Corporation</w:t>
      </w:r>
      <w:proofErr w:type="spellEnd"/>
      <w:r w:rsidRPr="003B0395">
        <w:rPr>
          <w:rFonts w:ascii="Times New Roman" w:eastAsia="Times New Roman" w:hAnsi="Times New Roman" w:cs="Times New Roman"/>
          <w:sz w:val="24"/>
          <w:szCs w:val="24"/>
          <w:lang w:eastAsia="ru-RU"/>
        </w:rPr>
        <w:t xml:space="preserve"> или </w:t>
      </w:r>
      <w:proofErr w:type="spellStart"/>
      <w:r w:rsidRPr="003B0395">
        <w:rPr>
          <w:rFonts w:ascii="Times New Roman" w:eastAsia="Times New Roman" w:hAnsi="Times New Roman" w:cs="Times New Roman"/>
          <w:b/>
          <w:bCs/>
          <w:i/>
          <w:iCs/>
          <w:sz w:val="24"/>
          <w:szCs w:val="24"/>
          <w:lang w:eastAsia="ru-RU"/>
        </w:rPr>
        <w:t>Cetus</w:t>
      </w:r>
      <w:proofErr w:type="spellEnd"/>
      <w:r w:rsidRPr="003B0395">
        <w:rPr>
          <w:rFonts w:ascii="Times New Roman" w:eastAsia="Times New Roman" w:hAnsi="Times New Roman" w:cs="Times New Roman"/>
          <w:b/>
          <w:bCs/>
          <w:i/>
          <w:iCs/>
          <w:sz w:val="24"/>
          <w:szCs w:val="24"/>
          <w:lang w:eastAsia="ru-RU"/>
        </w:rPr>
        <w:t xml:space="preserve"> </w:t>
      </w:r>
      <w:proofErr w:type="spellStart"/>
      <w:r w:rsidRPr="003B0395">
        <w:rPr>
          <w:rFonts w:ascii="Times New Roman" w:eastAsia="Times New Roman" w:hAnsi="Times New Roman" w:cs="Times New Roman"/>
          <w:b/>
          <w:bCs/>
          <w:i/>
          <w:iCs/>
          <w:sz w:val="24"/>
          <w:szCs w:val="24"/>
          <w:lang w:eastAsia="ru-RU"/>
        </w:rPr>
        <w:t>Scientific</w:t>
      </w:r>
      <w:proofErr w:type="spellEnd"/>
      <w:r w:rsidRPr="003B0395">
        <w:rPr>
          <w:rFonts w:ascii="Times New Roman" w:eastAsia="Times New Roman" w:hAnsi="Times New Roman" w:cs="Times New Roman"/>
          <w:b/>
          <w:bCs/>
          <w:i/>
          <w:iCs/>
          <w:sz w:val="24"/>
          <w:szCs w:val="24"/>
          <w:lang w:eastAsia="ru-RU"/>
        </w:rPr>
        <w:t xml:space="preserve"> </w:t>
      </w:r>
      <w:proofErr w:type="spellStart"/>
      <w:r w:rsidRPr="003B0395">
        <w:rPr>
          <w:rFonts w:ascii="Times New Roman" w:eastAsia="Times New Roman" w:hAnsi="Times New Roman" w:cs="Times New Roman"/>
          <w:b/>
          <w:bCs/>
          <w:i/>
          <w:iCs/>
          <w:sz w:val="24"/>
          <w:szCs w:val="24"/>
          <w:lang w:eastAsia="ru-RU"/>
        </w:rPr>
        <w:t>Laboratories</w:t>
      </w:r>
      <w:proofErr w:type="spellEnd"/>
      <w:r w:rsidRPr="003B0395">
        <w:rPr>
          <w:rFonts w:ascii="Times New Roman" w:eastAsia="Times New Roman" w:hAnsi="Times New Roman" w:cs="Times New Roman"/>
          <w:b/>
          <w:bCs/>
          <w:i/>
          <w:iCs/>
          <w:sz w:val="24"/>
          <w:szCs w:val="24"/>
          <w:lang w:eastAsia="ru-RU"/>
        </w:rPr>
        <w:t xml:space="preserve">, </w:t>
      </w:r>
      <w:r w:rsidRPr="003B0395">
        <w:rPr>
          <w:rFonts w:ascii="Times New Roman" w:eastAsia="Times New Roman" w:hAnsi="Times New Roman" w:cs="Times New Roman"/>
          <w:sz w:val="24"/>
          <w:szCs w:val="24"/>
          <w:lang w:eastAsia="ru-RU"/>
        </w:rPr>
        <w:t>штат которых составляли университетские микробиологи. Эти компании должны были реализовать коммерческий потенциал искусственной модификации генов.</w:t>
      </w:r>
    </w:p>
    <w:p w:rsidR="00593CE7" w:rsidRPr="003B0395" w:rsidRDefault="00593CE7" w:rsidP="00593CE7">
      <w:pPr>
        <w:spacing w:after="0" w:line="240" w:lineRule="auto"/>
        <w:ind w:firstLine="709"/>
        <w:jc w:val="both"/>
        <w:rPr>
          <w:rFonts w:ascii="Times New Roman" w:eastAsia="Times New Roman" w:hAnsi="Times New Roman" w:cs="Times New Roman"/>
          <w:sz w:val="24"/>
          <w:szCs w:val="24"/>
          <w:lang w:eastAsia="ru-RU"/>
        </w:rPr>
      </w:pPr>
      <w:r w:rsidRPr="003B0395">
        <w:rPr>
          <w:rFonts w:ascii="Times New Roman" w:eastAsia="Times New Roman" w:hAnsi="Times New Roman" w:cs="Times New Roman"/>
          <w:sz w:val="24"/>
          <w:szCs w:val="24"/>
          <w:lang w:eastAsia="ru-RU"/>
        </w:rPr>
        <w:t xml:space="preserve">Руководители VSC обратили внимание на сформировавшееся критически важное научное направление и решили создать отдел исследований по биотехнологии на проектных принципах. Так как существовал дефицит квалифицированных микробиологов, отдел был создан в составе только девяти ученых с опытом работы в различных областях биологии и специалистов из смежных отраслей. В штат отдела были также зачислены около двадцати лаборантов, которые должны были помогать в проведении исследований по заданию научно-исследовательского персонала. Отдел был разделен на три группы: модификации генов, рекомбинации и </w:t>
      </w:r>
      <w:proofErr w:type="spellStart"/>
      <w:r w:rsidRPr="003B0395">
        <w:rPr>
          <w:rFonts w:ascii="Times New Roman" w:eastAsia="Times New Roman" w:hAnsi="Times New Roman" w:cs="Times New Roman"/>
          <w:sz w:val="24"/>
          <w:szCs w:val="24"/>
          <w:lang w:eastAsia="ru-RU"/>
        </w:rPr>
        <w:t>ферментизации</w:t>
      </w:r>
      <w:proofErr w:type="spellEnd"/>
      <w:r w:rsidRPr="003B0395">
        <w:rPr>
          <w:rFonts w:ascii="Times New Roman" w:eastAsia="Times New Roman" w:hAnsi="Times New Roman" w:cs="Times New Roman"/>
          <w:sz w:val="24"/>
          <w:szCs w:val="24"/>
          <w:lang w:eastAsia="ru-RU"/>
        </w:rPr>
        <w:t>. Отдел биотехнологических исследований оказался самым маленьким из трех исследовательских отделов VSC. Организационная схема НИОКР VSC представлена на рисунке.</w:t>
      </w:r>
    </w:p>
    <w:p w:rsidR="00593CE7" w:rsidRPr="003B0395" w:rsidRDefault="00593CE7" w:rsidP="00593CE7">
      <w:pPr>
        <w:spacing w:after="0" w:line="240" w:lineRule="auto"/>
        <w:ind w:firstLine="709"/>
        <w:jc w:val="both"/>
        <w:rPr>
          <w:rFonts w:ascii="Times New Roman" w:hAnsi="Times New Roman" w:cs="Times New Roman"/>
          <w:sz w:val="24"/>
          <w:szCs w:val="24"/>
        </w:rPr>
      </w:pPr>
      <w:r w:rsidRPr="003B0395">
        <w:rPr>
          <w:rFonts w:ascii="Times New Roman" w:hAnsi="Times New Roman" w:cs="Times New Roman"/>
          <w:noProof/>
          <w:sz w:val="24"/>
          <w:szCs w:val="24"/>
          <w:lang w:eastAsia="ru-RU"/>
        </w:rPr>
        <w:drawing>
          <wp:inline distT="0" distB="0" distL="0" distR="0">
            <wp:extent cx="3705225" cy="2909181"/>
            <wp:effectExtent l="0" t="0" r="0" b="571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cstate="print"/>
                    <a:srcRect l="40727" t="13398" r="18225" b="29305"/>
                    <a:stretch/>
                  </pic:blipFill>
                  <pic:spPr bwMode="auto">
                    <a:xfrm>
                      <a:off x="0" y="0"/>
                      <a:ext cx="3710660" cy="2913448"/>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593CE7" w:rsidRDefault="00593CE7" w:rsidP="00593CE7">
      <w:pPr>
        <w:spacing w:after="0" w:line="240" w:lineRule="auto"/>
        <w:ind w:firstLine="709"/>
        <w:jc w:val="both"/>
        <w:rPr>
          <w:rFonts w:ascii="Times New Roman" w:hAnsi="Times New Roman" w:cs="Times New Roman"/>
          <w:sz w:val="24"/>
          <w:szCs w:val="24"/>
        </w:rPr>
      </w:pPr>
      <w:r w:rsidRPr="003B0395">
        <w:rPr>
          <w:rFonts w:ascii="Times New Roman" w:hAnsi="Times New Roman" w:cs="Times New Roman"/>
          <w:sz w:val="24"/>
          <w:szCs w:val="24"/>
        </w:rPr>
        <w:t xml:space="preserve">Для работы в новом отделе были отобраны наиболее компетентные сотрудники. Предполагалась высокая степень кооперации исследований, когда сотрудники из разных групп будут тесно взаимодействовать друг с другом, хотя каждая группа была территориально обособлена, занимая отдельный этаж в исследовательском корпусе. Подобная территориальная разобщенность могла бы быть преодолена только в неопределенном будущем, после постройки нового крыла. </w:t>
      </w:r>
    </w:p>
    <w:p w:rsidR="00593CE7" w:rsidRDefault="00593CE7" w:rsidP="00593CE7">
      <w:pPr>
        <w:spacing w:after="0" w:line="240" w:lineRule="auto"/>
        <w:ind w:firstLine="709"/>
        <w:jc w:val="both"/>
        <w:rPr>
          <w:rFonts w:ascii="Times New Roman" w:hAnsi="Times New Roman" w:cs="Times New Roman"/>
          <w:sz w:val="24"/>
          <w:szCs w:val="24"/>
        </w:rPr>
      </w:pPr>
      <w:r w:rsidRPr="003B0395">
        <w:rPr>
          <w:rFonts w:ascii="Times New Roman" w:hAnsi="Times New Roman" w:cs="Times New Roman"/>
          <w:sz w:val="24"/>
          <w:szCs w:val="24"/>
        </w:rPr>
        <w:t xml:space="preserve">Ведущий научный сотрудник в каждой группе назначался ее руководителем. Все три руководителя групп подчинялись директору отдела, который не был специалистом-микробиологом. Структура в рамках самих групп была весьма неформальной, а решения принимались коллегиально. </w:t>
      </w:r>
    </w:p>
    <w:p w:rsidR="00593CE7" w:rsidRDefault="00593CE7" w:rsidP="00593CE7">
      <w:pPr>
        <w:spacing w:after="0" w:line="240" w:lineRule="auto"/>
        <w:ind w:firstLine="709"/>
        <w:jc w:val="both"/>
        <w:rPr>
          <w:rFonts w:ascii="Times New Roman" w:hAnsi="Times New Roman" w:cs="Times New Roman"/>
          <w:sz w:val="24"/>
          <w:szCs w:val="24"/>
        </w:rPr>
      </w:pPr>
      <w:r w:rsidRPr="003B0395">
        <w:rPr>
          <w:rFonts w:ascii="Times New Roman" w:hAnsi="Times New Roman" w:cs="Times New Roman"/>
          <w:sz w:val="24"/>
          <w:szCs w:val="24"/>
        </w:rPr>
        <w:t xml:space="preserve">Первые восемнадцать месяцев деятельность отдела биотехнологических исследований была относительно рутинной — сотрудники тестировали уже широко известные методы, например, получение инсулина человека путем модификации генов на </w:t>
      </w:r>
      <w:r w:rsidRPr="003B0395">
        <w:rPr>
          <w:rFonts w:ascii="Times New Roman" w:hAnsi="Times New Roman" w:cs="Times New Roman"/>
          <w:sz w:val="24"/>
          <w:szCs w:val="24"/>
        </w:rPr>
        <w:lastRenderedPageBreak/>
        <w:t xml:space="preserve">основе результатов фундаментального исследования, осуществленного исследователем из Гарварда. Работа выполнялась по заказу ряда частных компаний, которым требовался в очень больших количествах инсулин. </w:t>
      </w:r>
    </w:p>
    <w:p w:rsidR="00593CE7" w:rsidRDefault="00593CE7" w:rsidP="00593CE7">
      <w:pPr>
        <w:spacing w:after="0" w:line="240" w:lineRule="auto"/>
        <w:ind w:firstLine="709"/>
        <w:jc w:val="both"/>
        <w:rPr>
          <w:rFonts w:ascii="Times New Roman" w:hAnsi="Times New Roman" w:cs="Times New Roman"/>
          <w:sz w:val="24"/>
          <w:szCs w:val="24"/>
        </w:rPr>
      </w:pPr>
      <w:r w:rsidRPr="003B0395">
        <w:rPr>
          <w:rFonts w:ascii="Times New Roman" w:hAnsi="Times New Roman" w:cs="Times New Roman"/>
          <w:sz w:val="24"/>
          <w:szCs w:val="24"/>
        </w:rPr>
        <w:t xml:space="preserve">Другое направление включало очистку крови для анализов, например на диабет, и идентификацию наследственных заболеваний, таких как серповидная анемия. Все первоначальные проекты организовывались по одинаковой схеме: работа начиналась в группе модификации генов, затем продолжалась в группе рекомбинации и завершалась в группе </w:t>
      </w:r>
      <w:proofErr w:type="spellStart"/>
      <w:r w:rsidRPr="003B0395">
        <w:rPr>
          <w:rFonts w:ascii="Times New Roman" w:hAnsi="Times New Roman" w:cs="Times New Roman"/>
          <w:sz w:val="24"/>
          <w:szCs w:val="24"/>
        </w:rPr>
        <w:t>ферментизации</w:t>
      </w:r>
      <w:proofErr w:type="spellEnd"/>
      <w:r w:rsidRPr="003B0395">
        <w:rPr>
          <w:rFonts w:ascii="Times New Roman" w:hAnsi="Times New Roman" w:cs="Times New Roman"/>
          <w:sz w:val="24"/>
          <w:szCs w:val="24"/>
        </w:rPr>
        <w:t xml:space="preserve">. </w:t>
      </w:r>
      <w:proofErr w:type="spellStart"/>
      <w:r w:rsidRPr="003B0395">
        <w:rPr>
          <w:rFonts w:ascii="Times New Roman" w:hAnsi="Times New Roman" w:cs="Times New Roman"/>
          <w:sz w:val="24"/>
          <w:szCs w:val="24"/>
        </w:rPr>
        <w:t>Ферментизация</w:t>
      </w:r>
      <w:proofErr w:type="spellEnd"/>
      <w:r w:rsidRPr="003B0395">
        <w:rPr>
          <w:rFonts w:ascii="Times New Roman" w:hAnsi="Times New Roman" w:cs="Times New Roman"/>
          <w:sz w:val="24"/>
          <w:szCs w:val="24"/>
        </w:rPr>
        <w:t xml:space="preserve"> использовалась, чтобы воспроизвести бактерии, созданные в двух других группах, в количестве, необходимом для массового производства. Ученые и лаборанты с энтузиазмом принялись за работу в новом отделе. Они гордились тем, что выбор пал на них, и сразу же стали чувствовать себя частью единого коллектива. Их устраивало разделение труда с выделением трех групп, но перерывы на кофе и обеденный перерыв все группы проводили вместе. Собрания руководителей групп проходили в духе сотрудничества, а любые проблемы с координацией действий быстро разрешались. В коллективе сложилась бесконфликтная обстановка. </w:t>
      </w:r>
    </w:p>
    <w:p w:rsidR="00593CE7" w:rsidRDefault="00593CE7" w:rsidP="00593CE7">
      <w:pPr>
        <w:spacing w:after="0" w:line="240" w:lineRule="auto"/>
        <w:ind w:firstLine="709"/>
        <w:jc w:val="both"/>
        <w:rPr>
          <w:rFonts w:ascii="Times New Roman" w:hAnsi="Times New Roman" w:cs="Times New Roman"/>
          <w:sz w:val="24"/>
          <w:szCs w:val="24"/>
        </w:rPr>
      </w:pPr>
      <w:r w:rsidRPr="003B0395">
        <w:rPr>
          <w:rFonts w:ascii="Times New Roman" w:hAnsi="Times New Roman" w:cs="Times New Roman"/>
          <w:sz w:val="24"/>
          <w:szCs w:val="24"/>
        </w:rPr>
        <w:t>Летом следующего года отдел биотехнологических исследований начал очень важный полный инновационный проект. Одна из крупнейших компаний отрасли, Ho</w:t>
      </w:r>
      <w:r w:rsidRPr="003B0395">
        <w:rPr>
          <w:rFonts w:ascii="Cambria Math" w:hAnsi="Cambria Math" w:cs="Cambria Math"/>
          <w:sz w:val="24"/>
          <w:szCs w:val="24"/>
        </w:rPr>
        <w:t>ﬀ</w:t>
      </w:r>
      <w:r w:rsidRPr="003B0395">
        <w:rPr>
          <w:rFonts w:ascii="Times New Roman" w:hAnsi="Times New Roman" w:cs="Times New Roman"/>
          <w:sz w:val="24"/>
          <w:szCs w:val="24"/>
        </w:rPr>
        <w:t xml:space="preserve"> </w:t>
      </w:r>
      <w:proofErr w:type="spellStart"/>
      <w:r w:rsidRPr="003B0395">
        <w:rPr>
          <w:rFonts w:ascii="Times New Roman" w:hAnsi="Times New Roman" w:cs="Times New Roman"/>
          <w:sz w:val="24"/>
          <w:szCs w:val="24"/>
        </w:rPr>
        <w:t>man-LaRoche</w:t>
      </w:r>
      <w:proofErr w:type="spellEnd"/>
      <w:r w:rsidRPr="003B0395">
        <w:rPr>
          <w:rFonts w:ascii="Times New Roman" w:hAnsi="Times New Roman" w:cs="Times New Roman"/>
          <w:sz w:val="24"/>
          <w:szCs w:val="24"/>
        </w:rPr>
        <w:t xml:space="preserve"> разрабатывала лейкоцитарный интерферон для лечения рака. VSC заключила с Ho</w:t>
      </w:r>
      <w:r w:rsidRPr="003B0395">
        <w:rPr>
          <w:rFonts w:ascii="Cambria Math" w:hAnsi="Cambria Math" w:cs="Cambria Math"/>
          <w:sz w:val="24"/>
          <w:szCs w:val="24"/>
        </w:rPr>
        <w:t>ﬀ</w:t>
      </w:r>
      <w:r w:rsidRPr="003B0395">
        <w:rPr>
          <w:rFonts w:ascii="Times New Roman" w:hAnsi="Times New Roman" w:cs="Times New Roman"/>
          <w:sz w:val="24"/>
          <w:szCs w:val="24"/>
        </w:rPr>
        <w:t xml:space="preserve"> </w:t>
      </w:r>
      <w:proofErr w:type="spellStart"/>
      <w:r w:rsidRPr="003B0395">
        <w:rPr>
          <w:rFonts w:ascii="Times New Roman" w:hAnsi="Times New Roman" w:cs="Times New Roman"/>
          <w:sz w:val="24"/>
          <w:szCs w:val="24"/>
        </w:rPr>
        <w:t>man-LaRoche</w:t>
      </w:r>
      <w:proofErr w:type="spellEnd"/>
      <w:r w:rsidRPr="003B0395">
        <w:rPr>
          <w:rFonts w:ascii="Times New Roman" w:hAnsi="Times New Roman" w:cs="Times New Roman"/>
          <w:sz w:val="24"/>
          <w:szCs w:val="24"/>
        </w:rPr>
        <w:t xml:space="preserve"> договор на разработку технологии производства интерферона, причем для разработки технологии в ее распоряжении было только шесть месяцев. Инновационный процесс был организован параллельно, и каждая группа, находясь на своей обособленной территории, незамедлительно начала опробовать подходы и идеи, актуальные для ее исследований. Также каждая группа изучала последние научные публикации в своей области специализации и советовалась с коллегами из университетов. Все понимали, что та группа, которая первая достигнет каких-либо результатов, будет диктовать остальным направления дальнейшей работы, а задел, созданный ранее другими группами, окажется практически аннулированным. </w:t>
      </w:r>
    </w:p>
    <w:p w:rsidR="00593CE7" w:rsidRDefault="00593CE7" w:rsidP="00593CE7">
      <w:pPr>
        <w:spacing w:after="0" w:line="240" w:lineRule="auto"/>
        <w:ind w:firstLine="709"/>
        <w:jc w:val="both"/>
        <w:rPr>
          <w:rFonts w:ascii="Times New Roman" w:hAnsi="Times New Roman" w:cs="Times New Roman"/>
          <w:sz w:val="24"/>
          <w:szCs w:val="24"/>
        </w:rPr>
      </w:pPr>
      <w:r w:rsidRPr="003B0395">
        <w:rPr>
          <w:rFonts w:ascii="Times New Roman" w:hAnsi="Times New Roman" w:cs="Times New Roman"/>
          <w:sz w:val="24"/>
          <w:szCs w:val="24"/>
        </w:rPr>
        <w:t>В начале сентября руководители гру</w:t>
      </w:r>
      <w:proofErr w:type="gramStart"/>
      <w:r w:rsidRPr="003B0395">
        <w:rPr>
          <w:rFonts w:ascii="Times New Roman" w:hAnsi="Times New Roman" w:cs="Times New Roman"/>
          <w:sz w:val="24"/>
          <w:szCs w:val="24"/>
        </w:rPr>
        <w:t>пп встр</w:t>
      </w:r>
      <w:proofErr w:type="gramEnd"/>
      <w:r w:rsidRPr="003B0395">
        <w:rPr>
          <w:rFonts w:ascii="Times New Roman" w:hAnsi="Times New Roman" w:cs="Times New Roman"/>
          <w:sz w:val="24"/>
          <w:szCs w:val="24"/>
        </w:rPr>
        <w:t>етились в первый раз с начала реализации проекта, чтобы выяснить, какой достигнут прогресс, и поделиться тем, что открыла каждая группа. Цель собрания состояла в обмене информацией и согласовании технических параметров для дальнейшего продолжения работ каждой группой. Практически сразу выяснилось, что каждая группа выбрала различное направление решения проблемы и, двигаясь в рамках выбранного направления, разработала концепции, которые, по ее собственному мнению, являются выдающимися. Принятие для дальнейшей разработки концепции каждой из групп потребовало бы огромной дополнительной работы двух других групп. Руководители гру</w:t>
      </w:r>
      <w:proofErr w:type="gramStart"/>
      <w:r w:rsidRPr="003B0395">
        <w:rPr>
          <w:rFonts w:ascii="Times New Roman" w:hAnsi="Times New Roman" w:cs="Times New Roman"/>
          <w:sz w:val="24"/>
          <w:szCs w:val="24"/>
        </w:rPr>
        <w:t>пп стр</w:t>
      </w:r>
      <w:proofErr w:type="gramEnd"/>
      <w:r w:rsidRPr="003B0395">
        <w:rPr>
          <w:rFonts w:ascii="Times New Roman" w:hAnsi="Times New Roman" w:cs="Times New Roman"/>
          <w:sz w:val="24"/>
          <w:szCs w:val="24"/>
        </w:rPr>
        <w:t xml:space="preserve">астно отстаивали свои позиции, и собрание закончилось безрезультатно. Ни одна из позиций не получила одобрения, и не было достигнуто какого-либо компромисса. </w:t>
      </w:r>
    </w:p>
    <w:p w:rsidR="00593CE7" w:rsidRDefault="00593CE7" w:rsidP="00593CE7">
      <w:pPr>
        <w:spacing w:after="0" w:line="240" w:lineRule="auto"/>
        <w:ind w:firstLine="709"/>
        <w:jc w:val="both"/>
        <w:rPr>
          <w:rFonts w:ascii="Times New Roman" w:hAnsi="Times New Roman" w:cs="Times New Roman"/>
          <w:sz w:val="24"/>
          <w:szCs w:val="24"/>
        </w:rPr>
      </w:pPr>
      <w:r w:rsidRPr="003B0395">
        <w:rPr>
          <w:rFonts w:ascii="Times New Roman" w:hAnsi="Times New Roman" w:cs="Times New Roman"/>
          <w:sz w:val="24"/>
          <w:szCs w:val="24"/>
        </w:rPr>
        <w:t xml:space="preserve">В течение следующих шести недель каждая группа прилагала отчаянные усилия, чтобы получить промежуточные результаты, прежде чем другие группы завершат первый этап своих исследований. Спешка была необходима, чтобы группы, не укладывающиеся в график выполнения работ, могли бы переформулировать свои задания на основе результатов, полученных лидерами. Последующие собрания руководителей групп проходили в конфликтной обстановке и не были направлены на разрешение возникавших проблем. Ни один из предлагаемых </w:t>
      </w:r>
      <w:proofErr w:type="gramStart"/>
      <w:r w:rsidRPr="003B0395">
        <w:rPr>
          <w:rFonts w:ascii="Times New Roman" w:hAnsi="Times New Roman" w:cs="Times New Roman"/>
          <w:sz w:val="24"/>
          <w:szCs w:val="24"/>
        </w:rPr>
        <w:t>методических подходов</w:t>
      </w:r>
      <w:proofErr w:type="gramEnd"/>
      <w:r w:rsidRPr="003B0395">
        <w:rPr>
          <w:rFonts w:ascii="Times New Roman" w:hAnsi="Times New Roman" w:cs="Times New Roman"/>
          <w:sz w:val="24"/>
          <w:szCs w:val="24"/>
        </w:rPr>
        <w:t xml:space="preserve"> не оказался предпочтительнее других для клонирования и производства интерферона. Все три направления выглядели многообещающими, но были взаимоисключающими, тем самым представляя собой стратегические альтернативы. Между группами происходили непрерывные трения на </w:t>
      </w:r>
      <w:proofErr w:type="gramStart"/>
      <w:r w:rsidRPr="003B0395">
        <w:rPr>
          <w:rFonts w:ascii="Times New Roman" w:hAnsi="Times New Roman" w:cs="Times New Roman"/>
          <w:sz w:val="24"/>
          <w:szCs w:val="24"/>
        </w:rPr>
        <w:t xml:space="preserve">персон </w:t>
      </w:r>
      <w:proofErr w:type="spellStart"/>
      <w:r w:rsidRPr="003B0395">
        <w:rPr>
          <w:rFonts w:ascii="Times New Roman" w:hAnsi="Times New Roman" w:cs="Times New Roman"/>
          <w:sz w:val="24"/>
          <w:szCs w:val="24"/>
        </w:rPr>
        <w:t>альном</w:t>
      </w:r>
      <w:proofErr w:type="spellEnd"/>
      <w:proofErr w:type="gramEnd"/>
      <w:r w:rsidRPr="003B0395">
        <w:rPr>
          <w:rFonts w:ascii="Times New Roman" w:hAnsi="Times New Roman" w:cs="Times New Roman"/>
          <w:sz w:val="24"/>
          <w:szCs w:val="24"/>
        </w:rPr>
        <w:t xml:space="preserve"> уровне. Первоначальный горячий энтузиазм по поводу проекта по мере эскалации конфликта сходил </w:t>
      </w:r>
      <w:proofErr w:type="gramStart"/>
      <w:r w:rsidRPr="003B0395">
        <w:rPr>
          <w:rFonts w:ascii="Times New Roman" w:hAnsi="Times New Roman" w:cs="Times New Roman"/>
          <w:sz w:val="24"/>
          <w:szCs w:val="24"/>
        </w:rPr>
        <w:t>на</w:t>
      </w:r>
      <w:proofErr w:type="gramEnd"/>
      <w:r w:rsidRPr="003B0395">
        <w:rPr>
          <w:rFonts w:ascii="Times New Roman" w:hAnsi="Times New Roman" w:cs="Times New Roman"/>
          <w:sz w:val="24"/>
          <w:szCs w:val="24"/>
        </w:rPr>
        <w:t xml:space="preserve"> нет. Социальные контакты ограничивались членами своей группы, а преобладающей темой для разговоров стало обсуждение того, как обойти другие группы. </w:t>
      </w:r>
    </w:p>
    <w:p w:rsidR="00593CE7" w:rsidRDefault="00593CE7" w:rsidP="00593CE7">
      <w:pPr>
        <w:spacing w:after="0" w:line="240" w:lineRule="auto"/>
        <w:ind w:firstLine="709"/>
        <w:jc w:val="both"/>
        <w:rPr>
          <w:rFonts w:ascii="Times New Roman" w:hAnsi="Times New Roman" w:cs="Times New Roman"/>
          <w:sz w:val="24"/>
          <w:szCs w:val="24"/>
        </w:rPr>
      </w:pPr>
      <w:r w:rsidRPr="003B0395">
        <w:rPr>
          <w:rFonts w:ascii="Times New Roman" w:hAnsi="Times New Roman" w:cs="Times New Roman"/>
          <w:sz w:val="24"/>
          <w:szCs w:val="24"/>
        </w:rPr>
        <w:t xml:space="preserve">15 ноября на работу был принят профессор из </w:t>
      </w:r>
      <w:proofErr w:type="spellStart"/>
      <w:r w:rsidRPr="003B0395">
        <w:rPr>
          <w:rFonts w:ascii="Times New Roman" w:hAnsi="Times New Roman" w:cs="Times New Roman"/>
          <w:sz w:val="24"/>
          <w:szCs w:val="24"/>
        </w:rPr>
        <w:t>Стэнфордского</w:t>
      </w:r>
      <w:proofErr w:type="spellEnd"/>
      <w:r w:rsidRPr="003B0395">
        <w:rPr>
          <w:rFonts w:ascii="Times New Roman" w:hAnsi="Times New Roman" w:cs="Times New Roman"/>
          <w:sz w:val="24"/>
          <w:szCs w:val="24"/>
        </w:rPr>
        <w:t xml:space="preserve"> университета, обладающий значительным опытом разработки технологий рекомбинации ДНК, для руководства данным проектом. Формально его должность называлась «главный биолог», но </w:t>
      </w:r>
      <w:r w:rsidRPr="003B0395">
        <w:rPr>
          <w:rFonts w:ascii="Times New Roman" w:hAnsi="Times New Roman" w:cs="Times New Roman"/>
          <w:sz w:val="24"/>
          <w:szCs w:val="24"/>
        </w:rPr>
        <w:lastRenderedPageBreak/>
        <w:t xml:space="preserve">ему непосредственно подчинялся весь научно-исследовательский и инженерно-технический персонал, задействованный в проекте. С ним должны были обсуждать свою текущую работу руководители групп. В течение недели главный биолог выбрал основной </w:t>
      </w:r>
      <w:proofErr w:type="gramStart"/>
      <w:r w:rsidRPr="003B0395">
        <w:rPr>
          <w:rFonts w:ascii="Times New Roman" w:hAnsi="Times New Roman" w:cs="Times New Roman"/>
          <w:sz w:val="24"/>
          <w:szCs w:val="24"/>
        </w:rPr>
        <w:t>методический подход</w:t>
      </w:r>
      <w:proofErr w:type="gramEnd"/>
      <w:r w:rsidRPr="003B0395">
        <w:rPr>
          <w:rFonts w:ascii="Times New Roman" w:hAnsi="Times New Roman" w:cs="Times New Roman"/>
          <w:sz w:val="24"/>
          <w:szCs w:val="24"/>
        </w:rPr>
        <w:t xml:space="preserve">, на котором должны были основываться дальнейшие исследования. Эта методика, разработанная в Стэнфорде, во многих аспектах совпадала с подходом, который отстаивала группа </w:t>
      </w:r>
      <w:proofErr w:type="spellStart"/>
      <w:r w:rsidRPr="003B0395">
        <w:rPr>
          <w:rFonts w:ascii="Times New Roman" w:hAnsi="Times New Roman" w:cs="Times New Roman"/>
          <w:sz w:val="24"/>
          <w:szCs w:val="24"/>
        </w:rPr>
        <w:t>ферментизации</w:t>
      </w:r>
      <w:proofErr w:type="spellEnd"/>
      <w:r w:rsidRPr="003B0395">
        <w:rPr>
          <w:rFonts w:ascii="Times New Roman" w:hAnsi="Times New Roman" w:cs="Times New Roman"/>
          <w:sz w:val="24"/>
          <w:szCs w:val="24"/>
        </w:rPr>
        <w:t xml:space="preserve">. Технические возражения других групп были отвергнуты. Каждый сотрудник должен был следовать новому </w:t>
      </w:r>
      <w:proofErr w:type="gramStart"/>
      <w:r w:rsidRPr="003B0395">
        <w:rPr>
          <w:rFonts w:ascii="Times New Roman" w:hAnsi="Times New Roman" w:cs="Times New Roman"/>
          <w:sz w:val="24"/>
          <w:szCs w:val="24"/>
        </w:rPr>
        <w:t>методическому подходу</w:t>
      </w:r>
      <w:proofErr w:type="gramEnd"/>
      <w:r w:rsidRPr="003B0395">
        <w:rPr>
          <w:rFonts w:ascii="Times New Roman" w:hAnsi="Times New Roman" w:cs="Times New Roman"/>
          <w:sz w:val="24"/>
          <w:szCs w:val="24"/>
        </w:rPr>
        <w:t xml:space="preserve">. Для каждой группы были установлены инструкции по проведению работ в рамках общего исследовательского плана. Новый руководитель спустил подчиненным жесткие сроки выполнения этапов работ, исходя из взаимозависимости между частями работы, выполняемыми отдельными группами. От каждого руководителя группы требовалось еженедельно представлять отчет о результатах проделанной работы. </w:t>
      </w:r>
    </w:p>
    <w:p w:rsidR="00593CE7" w:rsidRPr="003B0395" w:rsidRDefault="00593CE7" w:rsidP="00593CE7">
      <w:pPr>
        <w:spacing w:after="0" w:line="240" w:lineRule="auto"/>
        <w:ind w:firstLine="709"/>
        <w:jc w:val="both"/>
        <w:rPr>
          <w:rFonts w:ascii="Times New Roman" w:hAnsi="Times New Roman" w:cs="Times New Roman"/>
          <w:sz w:val="24"/>
          <w:szCs w:val="24"/>
        </w:rPr>
      </w:pPr>
      <w:r w:rsidRPr="003B0395">
        <w:rPr>
          <w:rFonts w:ascii="Times New Roman" w:hAnsi="Times New Roman" w:cs="Times New Roman"/>
          <w:sz w:val="24"/>
          <w:szCs w:val="24"/>
        </w:rPr>
        <w:t>Руководители групп модификации генов и рекомбинации выражали свое несогласие в течение первых недель, последовавших за принятием новым руководителем проекта решительных мер. Они тратили много времени, чтобы найти в плане слабые места и доказать превосходство разработанного ими подхода. В новом плане удалось найти несколько слабых мест. Главный биолог доказывал свою правоту и требовал соблюдения графика выполнения работ. Работы выполнялись по графику, и три группы одновременно достигли поставленных перед ними целей. Взаимодействие с главным биологом стало более регулярным. Последние данные, полученные одной из групп, сразу доводились до сведения остальных так, чтобы не дублировать усилия понапрасну. Решения ряда задач руководители групп координировали между собой. Отчужденность сотрудников разных групп стала преодолеваться. Обеденный перерыв они стали проводить вместе. Руководители групп проводили ежедневные совместные заседания и вместе вырабатывали требования к результатам взаимосвязанных этапов. Вновь появился энтузиазм в отношении проекта.</w:t>
      </w:r>
    </w:p>
    <w:p w:rsidR="00593CE7" w:rsidRDefault="00593CE7" w:rsidP="00593CE7">
      <w:pPr>
        <w:spacing w:after="0" w:line="240" w:lineRule="auto"/>
        <w:ind w:firstLine="709"/>
        <w:jc w:val="both"/>
        <w:rPr>
          <w:rFonts w:ascii="Times New Roman" w:hAnsi="Times New Roman" w:cs="Times New Roman"/>
          <w:b/>
          <w:sz w:val="24"/>
          <w:szCs w:val="24"/>
        </w:rPr>
      </w:pPr>
    </w:p>
    <w:p w:rsidR="00593CE7" w:rsidRDefault="00593CE7" w:rsidP="00593CE7">
      <w:pPr>
        <w:spacing w:after="0" w:line="240" w:lineRule="auto"/>
        <w:ind w:firstLine="709"/>
        <w:jc w:val="both"/>
        <w:rPr>
          <w:rFonts w:ascii="Times New Roman" w:hAnsi="Times New Roman" w:cs="Times New Roman"/>
          <w:b/>
          <w:sz w:val="24"/>
          <w:szCs w:val="24"/>
        </w:rPr>
      </w:pPr>
      <w:r w:rsidRPr="003B0395">
        <w:rPr>
          <w:rFonts w:ascii="Times New Roman" w:hAnsi="Times New Roman" w:cs="Times New Roman"/>
          <w:b/>
          <w:sz w:val="24"/>
          <w:szCs w:val="24"/>
        </w:rPr>
        <w:t>Вопросы к кейсу</w:t>
      </w:r>
      <w:r>
        <w:rPr>
          <w:rFonts w:ascii="Times New Roman" w:hAnsi="Times New Roman" w:cs="Times New Roman"/>
          <w:b/>
          <w:sz w:val="24"/>
          <w:szCs w:val="24"/>
        </w:rPr>
        <w:t>:</w:t>
      </w:r>
    </w:p>
    <w:p w:rsidR="00593CE7" w:rsidRDefault="00593CE7" w:rsidP="00593CE7">
      <w:pPr>
        <w:spacing w:after="0" w:line="240" w:lineRule="auto"/>
        <w:ind w:firstLine="709"/>
        <w:jc w:val="both"/>
        <w:rPr>
          <w:rFonts w:ascii="Times New Roman" w:hAnsi="Times New Roman" w:cs="Times New Roman"/>
          <w:sz w:val="24"/>
          <w:szCs w:val="24"/>
        </w:rPr>
      </w:pPr>
      <w:r w:rsidRPr="003B0395">
        <w:rPr>
          <w:rFonts w:ascii="Times New Roman" w:hAnsi="Times New Roman" w:cs="Times New Roman"/>
          <w:sz w:val="24"/>
          <w:szCs w:val="24"/>
        </w:rPr>
        <w:t xml:space="preserve">1. Перечислите все организационные факторы, которые способствовали возникновению кризисной ситуации. Выделите все источники конфликта. </w:t>
      </w:r>
    </w:p>
    <w:p w:rsidR="00593CE7" w:rsidRDefault="00593CE7" w:rsidP="00593CE7">
      <w:pPr>
        <w:spacing w:after="0" w:line="240" w:lineRule="auto"/>
        <w:ind w:firstLine="709"/>
        <w:jc w:val="both"/>
        <w:rPr>
          <w:rFonts w:ascii="Times New Roman" w:hAnsi="Times New Roman" w:cs="Times New Roman"/>
          <w:sz w:val="24"/>
          <w:szCs w:val="24"/>
        </w:rPr>
      </w:pPr>
      <w:r w:rsidRPr="003B0395">
        <w:rPr>
          <w:rFonts w:ascii="Times New Roman" w:hAnsi="Times New Roman" w:cs="Times New Roman"/>
          <w:sz w:val="24"/>
          <w:szCs w:val="24"/>
        </w:rPr>
        <w:t xml:space="preserve">2. Восстановите стадии развития данного конфликта. </w:t>
      </w:r>
    </w:p>
    <w:p w:rsidR="00593CE7" w:rsidRDefault="00593CE7" w:rsidP="00593CE7">
      <w:pPr>
        <w:spacing w:after="0" w:line="240" w:lineRule="auto"/>
        <w:ind w:firstLine="709"/>
        <w:jc w:val="both"/>
        <w:rPr>
          <w:rFonts w:ascii="Times New Roman" w:hAnsi="Times New Roman" w:cs="Times New Roman"/>
          <w:sz w:val="24"/>
          <w:szCs w:val="24"/>
        </w:rPr>
      </w:pPr>
      <w:r w:rsidRPr="003B0395">
        <w:rPr>
          <w:rFonts w:ascii="Times New Roman" w:hAnsi="Times New Roman" w:cs="Times New Roman"/>
          <w:sz w:val="24"/>
          <w:szCs w:val="24"/>
        </w:rPr>
        <w:t xml:space="preserve">3. Составьте таблицу из положительных и отрицательных последствий данного конфликта. Вначале выпишите те из них, которые уже проявились, и те, которые могут возникнуть в дальнейшем. Затем выпишите конструктивные и деструктивные последствия, возникновение которых можно вызвать или предотвратить при применении определенных стратегий и методов управления конфликтами. Выделите наиболее </w:t>
      </w:r>
      <w:proofErr w:type="spellStart"/>
      <w:r w:rsidRPr="003B0395">
        <w:rPr>
          <w:rFonts w:ascii="Times New Roman" w:hAnsi="Times New Roman" w:cs="Times New Roman"/>
          <w:sz w:val="24"/>
          <w:szCs w:val="24"/>
        </w:rPr>
        <w:t>дисфункциональные</w:t>
      </w:r>
      <w:proofErr w:type="spellEnd"/>
      <w:r w:rsidRPr="003B0395">
        <w:rPr>
          <w:rFonts w:ascii="Times New Roman" w:hAnsi="Times New Roman" w:cs="Times New Roman"/>
          <w:sz w:val="24"/>
          <w:szCs w:val="24"/>
        </w:rPr>
        <w:t xml:space="preserve"> последствия и те, которые имеют, на Ваш взгляд, наибольший конструктивный эффект. Напишите напротив них методы и стратегии, которые в этой связи следовало бы применить. </w:t>
      </w:r>
    </w:p>
    <w:p w:rsidR="00593CE7" w:rsidRDefault="00593CE7" w:rsidP="00593CE7">
      <w:pPr>
        <w:spacing w:after="0" w:line="240" w:lineRule="auto"/>
        <w:ind w:firstLine="709"/>
        <w:jc w:val="both"/>
        <w:rPr>
          <w:rFonts w:ascii="Times New Roman" w:hAnsi="Times New Roman" w:cs="Times New Roman"/>
          <w:sz w:val="24"/>
          <w:szCs w:val="24"/>
        </w:rPr>
      </w:pPr>
      <w:r w:rsidRPr="003B0395">
        <w:rPr>
          <w:rFonts w:ascii="Times New Roman" w:hAnsi="Times New Roman" w:cs="Times New Roman"/>
          <w:sz w:val="24"/>
          <w:szCs w:val="24"/>
        </w:rPr>
        <w:t xml:space="preserve">4. Выделите и выпишите в две колонки основные моменты, способствовавшие разрешению конфликта. В первую колонку выпишите факторы, находящиеся вне прямого управленческого воздействия руководителей фирмы и проекта. Во второй перечислите те действия, которые они спланировали и осуществили. </w:t>
      </w:r>
    </w:p>
    <w:p w:rsidR="00593CE7" w:rsidRPr="003B0395" w:rsidRDefault="00593CE7" w:rsidP="00593CE7">
      <w:pPr>
        <w:spacing w:after="0" w:line="240" w:lineRule="auto"/>
        <w:ind w:firstLine="709"/>
        <w:jc w:val="both"/>
        <w:rPr>
          <w:rFonts w:ascii="Times New Roman" w:hAnsi="Times New Roman" w:cs="Times New Roman"/>
          <w:sz w:val="24"/>
          <w:szCs w:val="24"/>
        </w:rPr>
      </w:pPr>
      <w:r w:rsidRPr="003B0395">
        <w:rPr>
          <w:rFonts w:ascii="Times New Roman" w:hAnsi="Times New Roman" w:cs="Times New Roman"/>
          <w:sz w:val="24"/>
          <w:szCs w:val="24"/>
        </w:rPr>
        <w:t>5. Выпишите использованные методы управления конфликтом. Сопоставьте их с вашими предложениями. Как соотносятся предложенные методы с выбранной руководством VSC стратегией?</w:t>
      </w:r>
    </w:p>
    <w:p w:rsidR="00593CE7" w:rsidRDefault="00593CE7" w:rsidP="004D6715">
      <w:pPr>
        <w:spacing w:after="0" w:line="240" w:lineRule="auto"/>
        <w:rPr>
          <w:rFonts w:ascii="Times New Roman" w:eastAsia="Times New Roman" w:hAnsi="Times New Roman" w:cs="Times New Roman"/>
          <w:b/>
          <w:sz w:val="24"/>
          <w:szCs w:val="24"/>
          <w:lang w:eastAsia="ar-SA"/>
        </w:rPr>
      </w:pPr>
    </w:p>
    <w:p w:rsidR="007A4B41" w:rsidRDefault="007A4B41" w:rsidP="007A4B41">
      <w:pPr>
        <w:spacing w:after="120" w:line="240" w:lineRule="auto"/>
        <w:rPr>
          <w:rFonts w:ascii="Times New Roman" w:eastAsia="Times New Roman" w:hAnsi="Times New Roman" w:cs="Times New Roman"/>
          <w:sz w:val="24"/>
          <w:szCs w:val="24"/>
          <w:lang w:eastAsia="ar-SA"/>
        </w:rPr>
      </w:pPr>
      <w:r w:rsidRPr="00060C11">
        <w:rPr>
          <w:rFonts w:ascii="Times New Roman" w:eastAsia="Times New Roman" w:hAnsi="Times New Roman" w:cs="Times New Roman"/>
          <w:i/>
          <w:sz w:val="24"/>
          <w:szCs w:val="24"/>
          <w:lang w:eastAsia="ar-SA"/>
        </w:rPr>
        <w:t>Процедура и критерии оценивания</w:t>
      </w:r>
      <w:r>
        <w:rPr>
          <w:rFonts w:ascii="Times New Roman" w:eastAsia="Times New Roman" w:hAnsi="Times New Roman" w:cs="Times New Roman"/>
          <w:sz w:val="24"/>
          <w:szCs w:val="24"/>
          <w:lang w:eastAsia="ar-SA"/>
        </w:rPr>
        <w:t>: Оценка происходит на занятии при представлении выполненной работы.</w:t>
      </w:r>
    </w:p>
    <w:p w:rsidR="007A4B41" w:rsidRPr="00331DAF" w:rsidRDefault="007A4B41" w:rsidP="007A4B41">
      <w:pPr>
        <w:spacing w:after="120" w:line="240" w:lineRule="auto"/>
        <w:rPr>
          <w:rFonts w:ascii="Times New Roman" w:eastAsia="Times New Roman" w:hAnsi="Times New Roman" w:cs="Times New Roman"/>
          <w:sz w:val="24"/>
          <w:szCs w:val="24"/>
          <w:lang w:eastAsia="ar-SA"/>
        </w:rPr>
      </w:pPr>
      <w:r w:rsidRPr="00331DAF">
        <w:rPr>
          <w:rFonts w:ascii="Times New Roman" w:eastAsia="Times New Roman" w:hAnsi="Times New Roman" w:cs="Times New Roman"/>
          <w:sz w:val="24"/>
          <w:szCs w:val="24"/>
          <w:lang w:eastAsia="ar-SA"/>
        </w:rPr>
        <w:t xml:space="preserve">Оценка осуществляется по следующим </w:t>
      </w:r>
      <w:r w:rsidRPr="00331DAF">
        <w:rPr>
          <w:rFonts w:ascii="Times New Roman" w:eastAsia="Times New Roman" w:hAnsi="Times New Roman" w:cs="Times New Roman"/>
          <w:i/>
          <w:sz w:val="24"/>
          <w:szCs w:val="24"/>
          <w:lang w:eastAsia="ar-SA"/>
        </w:rPr>
        <w:t>критериям</w:t>
      </w:r>
      <w:r>
        <w:rPr>
          <w:rFonts w:ascii="Times New Roman" w:eastAsia="Times New Roman" w:hAnsi="Times New Roman" w:cs="Times New Roman"/>
          <w:sz w:val="24"/>
          <w:szCs w:val="24"/>
          <w:lang w:eastAsia="ar-SA"/>
        </w:rPr>
        <w:t>:</w:t>
      </w:r>
    </w:p>
    <w:tbl>
      <w:tblPr>
        <w:tblStyle w:val="a4"/>
        <w:tblW w:w="0" w:type="auto"/>
        <w:tblLook w:val="04A0"/>
      </w:tblPr>
      <w:tblGrid>
        <w:gridCol w:w="7763"/>
        <w:gridCol w:w="2090"/>
      </w:tblGrid>
      <w:tr w:rsidR="007A4B41" w:rsidRPr="00BE3773" w:rsidTr="00E76D70">
        <w:tc>
          <w:tcPr>
            <w:tcW w:w="7763" w:type="dxa"/>
          </w:tcPr>
          <w:p w:rsidR="007A4B41" w:rsidRPr="00BE3773" w:rsidRDefault="007A4B41" w:rsidP="00E76D70">
            <w:pPr>
              <w:rPr>
                <w:rFonts w:ascii="Times New Roman" w:eastAsia="Times New Roman" w:hAnsi="Times New Roman" w:cs="Times New Roman"/>
                <w:b/>
                <w:sz w:val="24"/>
                <w:szCs w:val="24"/>
                <w:lang w:eastAsia="ar-SA"/>
              </w:rPr>
            </w:pPr>
            <w:r w:rsidRPr="00BE3773">
              <w:rPr>
                <w:rFonts w:ascii="Times New Roman" w:eastAsia="Times New Roman" w:hAnsi="Times New Roman" w:cs="Times New Roman"/>
                <w:b/>
                <w:sz w:val="24"/>
                <w:szCs w:val="24"/>
                <w:lang w:eastAsia="ar-SA"/>
              </w:rPr>
              <w:t>Критерий</w:t>
            </w:r>
          </w:p>
        </w:tc>
        <w:tc>
          <w:tcPr>
            <w:tcW w:w="2090" w:type="dxa"/>
          </w:tcPr>
          <w:p w:rsidR="007A4B41" w:rsidRPr="00BE3773" w:rsidRDefault="007A4B41" w:rsidP="00E76D70">
            <w:pPr>
              <w:rPr>
                <w:rFonts w:ascii="Times New Roman" w:eastAsia="Times New Roman" w:hAnsi="Times New Roman" w:cs="Times New Roman"/>
                <w:b/>
                <w:sz w:val="24"/>
                <w:szCs w:val="24"/>
                <w:lang w:eastAsia="ar-SA"/>
              </w:rPr>
            </w:pPr>
            <w:r w:rsidRPr="00BE3773">
              <w:rPr>
                <w:rFonts w:ascii="Times New Roman" w:eastAsia="Times New Roman" w:hAnsi="Times New Roman" w:cs="Times New Roman"/>
                <w:b/>
                <w:sz w:val="24"/>
                <w:szCs w:val="24"/>
                <w:lang w:eastAsia="ar-SA"/>
              </w:rPr>
              <w:t>Балл</w:t>
            </w:r>
          </w:p>
        </w:tc>
      </w:tr>
      <w:tr w:rsidR="007A4B41" w:rsidTr="00E76D70">
        <w:tc>
          <w:tcPr>
            <w:tcW w:w="7763" w:type="dxa"/>
          </w:tcPr>
          <w:p w:rsidR="007A4B41" w:rsidRDefault="007A4B41" w:rsidP="00E76D70">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Участие в «мозговом штурме» во время обсуждения задания кейса</w:t>
            </w:r>
          </w:p>
        </w:tc>
        <w:tc>
          <w:tcPr>
            <w:tcW w:w="2090" w:type="dxa"/>
          </w:tcPr>
          <w:p w:rsidR="007A4B41" w:rsidRDefault="007A4B41" w:rsidP="00E76D70">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2</w:t>
            </w:r>
          </w:p>
        </w:tc>
      </w:tr>
      <w:tr w:rsidR="007A4B41" w:rsidTr="00E76D70">
        <w:tc>
          <w:tcPr>
            <w:tcW w:w="7763" w:type="dxa"/>
          </w:tcPr>
          <w:p w:rsidR="007A4B41" w:rsidRDefault="007A4B41" w:rsidP="007A4B41">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Выделено не менее 4-х факторов кризисной ситуации</w:t>
            </w:r>
          </w:p>
        </w:tc>
        <w:tc>
          <w:tcPr>
            <w:tcW w:w="2090" w:type="dxa"/>
          </w:tcPr>
          <w:p w:rsidR="007A4B41" w:rsidRDefault="007A4B41" w:rsidP="00E76D70">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2</w:t>
            </w:r>
          </w:p>
        </w:tc>
      </w:tr>
      <w:tr w:rsidR="007A4B41" w:rsidTr="00E76D70">
        <w:tc>
          <w:tcPr>
            <w:tcW w:w="7763" w:type="dxa"/>
          </w:tcPr>
          <w:p w:rsidR="007A4B41" w:rsidRDefault="00C336A8" w:rsidP="00E76D70">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 xml:space="preserve">Выделены </w:t>
            </w:r>
            <w:r w:rsidR="000E7775">
              <w:rPr>
                <w:rFonts w:ascii="Times New Roman" w:eastAsia="Times New Roman" w:hAnsi="Times New Roman" w:cs="Times New Roman"/>
                <w:sz w:val="24"/>
                <w:szCs w:val="24"/>
                <w:lang w:eastAsia="ar-SA"/>
              </w:rPr>
              <w:t>явные и скрытые последствия конфликта</w:t>
            </w:r>
            <w:r w:rsidR="00EA14DF">
              <w:rPr>
                <w:rFonts w:ascii="Times New Roman" w:eastAsia="Times New Roman" w:hAnsi="Times New Roman" w:cs="Times New Roman"/>
                <w:sz w:val="24"/>
                <w:szCs w:val="24"/>
                <w:lang w:eastAsia="ar-SA"/>
              </w:rPr>
              <w:t xml:space="preserve"> </w:t>
            </w:r>
            <w:r w:rsidR="000E7775">
              <w:rPr>
                <w:rFonts w:ascii="Times New Roman" w:eastAsia="Times New Roman" w:hAnsi="Times New Roman" w:cs="Times New Roman"/>
                <w:sz w:val="24"/>
                <w:szCs w:val="24"/>
                <w:lang w:eastAsia="ar-SA"/>
              </w:rPr>
              <w:t xml:space="preserve">(конструктивные и </w:t>
            </w:r>
            <w:proofErr w:type="spellStart"/>
            <w:r w:rsidR="000E7775">
              <w:rPr>
                <w:rFonts w:ascii="Times New Roman" w:eastAsia="Times New Roman" w:hAnsi="Times New Roman" w:cs="Times New Roman"/>
                <w:sz w:val="24"/>
                <w:szCs w:val="24"/>
                <w:lang w:eastAsia="ar-SA"/>
              </w:rPr>
              <w:t>дисфункциональные</w:t>
            </w:r>
            <w:proofErr w:type="spellEnd"/>
            <w:r w:rsidR="000E7775">
              <w:rPr>
                <w:rFonts w:ascii="Times New Roman" w:eastAsia="Times New Roman" w:hAnsi="Times New Roman" w:cs="Times New Roman"/>
                <w:sz w:val="24"/>
                <w:szCs w:val="24"/>
                <w:lang w:eastAsia="ar-SA"/>
              </w:rPr>
              <w:t>)</w:t>
            </w:r>
          </w:p>
        </w:tc>
        <w:tc>
          <w:tcPr>
            <w:tcW w:w="2090" w:type="dxa"/>
          </w:tcPr>
          <w:p w:rsidR="007A4B41" w:rsidRDefault="000E7775" w:rsidP="00E76D70">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4</w:t>
            </w:r>
          </w:p>
        </w:tc>
      </w:tr>
      <w:tr w:rsidR="007A4B41" w:rsidTr="00E76D70">
        <w:tc>
          <w:tcPr>
            <w:tcW w:w="7763" w:type="dxa"/>
          </w:tcPr>
          <w:p w:rsidR="007A4B41" w:rsidRDefault="007A4B41" w:rsidP="00EA14DF">
            <w:pPr>
              <w:rPr>
                <w:rFonts w:ascii="Times New Roman" w:eastAsia="Times New Roman" w:hAnsi="Times New Roman" w:cs="Times New Roman"/>
                <w:sz w:val="24"/>
                <w:szCs w:val="24"/>
                <w:lang w:eastAsia="ar-SA"/>
              </w:rPr>
            </w:pPr>
            <w:r w:rsidRPr="003912F6">
              <w:rPr>
                <w:rFonts w:ascii="Times New Roman" w:eastAsia="Times New Roman" w:hAnsi="Times New Roman" w:cs="Times New Roman"/>
                <w:sz w:val="24"/>
                <w:szCs w:val="24"/>
                <w:lang w:eastAsia="ar-SA"/>
              </w:rPr>
              <w:lastRenderedPageBreak/>
              <w:t xml:space="preserve">Глубина проработки </w:t>
            </w:r>
            <w:r w:rsidR="00EA14DF">
              <w:rPr>
                <w:rFonts w:ascii="Times New Roman" w:eastAsia="Times New Roman" w:hAnsi="Times New Roman" w:cs="Times New Roman"/>
                <w:sz w:val="24"/>
                <w:szCs w:val="24"/>
                <w:lang w:eastAsia="ar-SA"/>
              </w:rPr>
              <w:t>собственных предложений</w:t>
            </w:r>
          </w:p>
        </w:tc>
        <w:tc>
          <w:tcPr>
            <w:tcW w:w="2090" w:type="dxa"/>
          </w:tcPr>
          <w:p w:rsidR="007A4B41" w:rsidRDefault="007A4B41" w:rsidP="00E76D70">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2</w:t>
            </w:r>
          </w:p>
        </w:tc>
      </w:tr>
      <w:tr w:rsidR="007A4B41" w:rsidRPr="0041581F" w:rsidTr="00E76D70">
        <w:tc>
          <w:tcPr>
            <w:tcW w:w="7763" w:type="dxa"/>
          </w:tcPr>
          <w:p w:rsidR="007A4B41" w:rsidRPr="0041581F" w:rsidRDefault="007A4B41" w:rsidP="00E76D70">
            <w:pPr>
              <w:rPr>
                <w:rFonts w:ascii="Times New Roman" w:eastAsia="Times New Roman" w:hAnsi="Times New Roman" w:cs="Times New Roman"/>
                <w:b/>
                <w:sz w:val="24"/>
                <w:szCs w:val="24"/>
                <w:lang w:eastAsia="ar-SA"/>
              </w:rPr>
            </w:pPr>
            <w:r w:rsidRPr="0041581F">
              <w:rPr>
                <w:rFonts w:ascii="Times New Roman" w:eastAsia="Times New Roman" w:hAnsi="Times New Roman" w:cs="Times New Roman"/>
                <w:b/>
                <w:sz w:val="24"/>
                <w:szCs w:val="24"/>
                <w:lang w:eastAsia="ar-SA"/>
              </w:rPr>
              <w:t xml:space="preserve">Всего </w:t>
            </w:r>
          </w:p>
        </w:tc>
        <w:tc>
          <w:tcPr>
            <w:tcW w:w="2090" w:type="dxa"/>
          </w:tcPr>
          <w:p w:rsidR="007A4B41" w:rsidRPr="0041581F" w:rsidRDefault="007A4B41" w:rsidP="00E76D70">
            <w:pPr>
              <w:rPr>
                <w:rFonts w:ascii="Times New Roman" w:eastAsia="Times New Roman" w:hAnsi="Times New Roman" w:cs="Times New Roman"/>
                <w:b/>
                <w:sz w:val="24"/>
                <w:szCs w:val="24"/>
                <w:lang w:eastAsia="ar-SA"/>
              </w:rPr>
            </w:pPr>
            <w:r w:rsidRPr="0041581F">
              <w:rPr>
                <w:rFonts w:ascii="Times New Roman" w:eastAsia="Times New Roman" w:hAnsi="Times New Roman" w:cs="Times New Roman"/>
                <w:b/>
                <w:sz w:val="24"/>
                <w:szCs w:val="24"/>
                <w:lang w:eastAsia="ar-SA"/>
              </w:rPr>
              <w:t>10</w:t>
            </w:r>
          </w:p>
        </w:tc>
      </w:tr>
    </w:tbl>
    <w:p w:rsidR="007A4B41" w:rsidRDefault="007A4B41" w:rsidP="007A4B41">
      <w:pPr>
        <w:spacing w:after="0" w:line="240" w:lineRule="auto"/>
        <w:rPr>
          <w:rFonts w:ascii="Times New Roman" w:eastAsia="Times New Roman" w:hAnsi="Times New Roman" w:cs="Times New Roman"/>
          <w:sz w:val="24"/>
          <w:szCs w:val="24"/>
          <w:lang w:eastAsia="ar-SA"/>
        </w:rPr>
      </w:pPr>
    </w:p>
    <w:p w:rsidR="004C38A9" w:rsidRDefault="00863AE3" w:rsidP="004C38A9">
      <w:pPr>
        <w:pStyle w:val="a3"/>
        <w:numPr>
          <w:ilvl w:val="0"/>
          <w:numId w:val="16"/>
        </w:numPr>
        <w:spacing w:after="120" w:line="240" w:lineRule="auto"/>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П</w:t>
      </w:r>
      <w:r w:rsidR="004C38A9" w:rsidRPr="003866B3">
        <w:rPr>
          <w:rFonts w:ascii="Times New Roman" w:eastAsia="Times New Roman" w:hAnsi="Times New Roman" w:cs="Times New Roman"/>
          <w:b/>
          <w:sz w:val="24"/>
          <w:szCs w:val="24"/>
          <w:lang w:eastAsia="ar-SA"/>
        </w:rPr>
        <w:t>роект</w:t>
      </w:r>
    </w:p>
    <w:p w:rsidR="004C38A9" w:rsidRDefault="005D7ABA" w:rsidP="004C38A9">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Для выбранной образовательной организации необходимо разработать инновационный проект. Провести </w:t>
      </w:r>
      <w:proofErr w:type="spellStart"/>
      <w:r>
        <w:rPr>
          <w:rFonts w:ascii="Times New Roman" w:eastAsia="Times New Roman" w:hAnsi="Times New Roman" w:cs="Times New Roman"/>
          <w:sz w:val="24"/>
          <w:szCs w:val="24"/>
          <w:lang w:eastAsia="ru-RU"/>
        </w:rPr>
        <w:t>предпроектный</w:t>
      </w:r>
      <w:proofErr w:type="spellEnd"/>
      <w:r>
        <w:rPr>
          <w:rFonts w:ascii="Times New Roman" w:eastAsia="Times New Roman" w:hAnsi="Times New Roman" w:cs="Times New Roman"/>
          <w:sz w:val="24"/>
          <w:szCs w:val="24"/>
          <w:lang w:eastAsia="ru-RU"/>
        </w:rPr>
        <w:t xml:space="preserve"> анализ и подготовить проектную документацию, а именно:</w:t>
      </w:r>
    </w:p>
    <w:p w:rsidR="00733A34" w:rsidRPr="005D7ABA" w:rsidRDefault="00DE5CC9" w:rsidP="005D7ABA">
      <w:pPr>
        <w:numPr>
          <w:ilvl w:val="0"/>
          <w:numId w:val="23"/>
        </w:numPr>
        <w:spacing w:after="0" w:line="240" w:lineRule="auto"/>
        <w:jc w:val="both"/>
        <w:rPr>
          <w:rFonts w:ascii="Times New Roman" w:eastAsia="Times New Roman" w:hAnsi="Times New Roman" w:cs="Times New Roman"/>
          <w:sz w:val="24"/>
          <w:szCs w:val="24"/>
          <w:lang w:eastAsia="ru-RU"/>
        </w:rPr>
      </w:pPr>
      <w:r w:rsidRPr="005D7ABA">
        <w:rPr>
          <w:rFonts w:ascii="Times New Roman" w:eastAsia="Times New Roman" w:hAnsi="Times New Roman" w:cs="Times New Roman"/>
          <w:sz w:val="24"/>
          <w:szCs w:val="24"/>
          <w:lang w:eastAsia="ru-RU"/>
        </w:rPr>
        <w:t xml:space="preserve">определить цели проекта и провести его обоснование, </w:t>
      </w:r>
    </w:p>
    <w:p w:rsidR="00733A34" w:rsidRDefault="00DE5CC9" w:rsidP="005D7ABA">
      <w:pPr>
        <w:numPr>
          <w:ilvl w:val="0"/>
          <w:numId w:val="23"/>
        </w:numPr>
        <w:spacing w:after="0" w:line="240" w:lineRule="auto"/>
        <w:jc w:val="both"/>
        <w:rPr>
          <w:rFonts w:ascii="Times New Roman" w:eastAsia="Times New Roman" w:hAnsi="Times New Roman" w:cs="Times New Roman"/>
          <w:sz w:val="24"/>
          <w:szCs w:val="24"/>
          <w:lang w:eastAsia="ru-RU"/>
        </w:rPr>
      </w:pPr>
      <w:r w:rsidRPr="005D7ABA">
        <w:rPr>
          <w:rFonts w:ascii="Times New Roman" w:eastAsia="Times New Roman" w:hAnsi="Times New Roman" w:cs="Times New Roman"/>
          <w:sz w:val="24"/>
          <w:szCs w:val="24"/>
          <w:lang w:eastAsia="ru-RU"/>
        </w:rPr>
        <w:t>выявить структуру проек</w:t>
      </w:r>
      <w:r w:rsidR="00863AE3">
        <w:rPr>
          <w:rFonts w:ascii="Times New Roman" w:eastAsia="Times New Roman" w:hAnsi="Times New Roman" w:cs="Times New Roman"/>
          <w:sz w:val="24"/>
          <w:szCs w:val="24"/>
          <w:lang w:eastAsia="ru-RU"/>
        </w:rPr>
        <w:t>та, цели, основные этапы работы;</w:t>
      </w:r>
    </w:p>
    <w:p w:rsidR="00733A34" w:rsidRPr="005D7ABA" w:rsidRDefault="00DE5CC9" w:rsidP="005D7ABA">
      <w:pPr>
        <w:numPr>
          <w:ilvl w:val="0"/>
          <w:numId w:val="23"/>
        </w:numPr>
        <w:spacing w:after="0" w:line="240" w:lineRule="auto"/>
        <w:jc w:val="both"/>
        <w:rPr>
          <w:rFonts w:ascii="Times New Roman" w:eastAsia="Times New Roman" w:hAnsi="Times New Roman" w:cs="Times New Roman"/>
          <w:sz w:val="24"/>
          <w:szCs w:val="24"/>
          <w:lang w:eastAsia="ru-RU"/>
        </w:rPr>
      </w:pPr>
      <w:r w:rsidRPr="005D7ABA">
        <w:rPr>
          <w:rFonts w:ascii="Times New Roman" w:eastAsia="Times New Roman" w:hAnsi="Times New Roman" w:cs="Times New Roman"/>
          <w:sz w:val="24"/>
          <w:szCs w:val="24"/>
          <w:lang w:eastAsia="ru-RU"/>
        </w:rPr>
        <w:t xml:space="preserve">определить необходимые источники финансирования, </w:t>
      </w:r>
    </w:p>
    <w:p w:rsidR="00733A34" w:rsidRPr="005D7ABA" w:rsidRDefault="00DE5CC9" w:rsidP="005D7ABA">
      <w:pPr>
        <w:numPr>
          <w:ilvl w:val="0"/>
          <w:numId w:val="23"/>
        </w:numPr>
        <w:spacing w:after="0" w:line="240" w:lineRule="auto"/>
        <w:jc w:val="both"/>
        <w:rPr>
          <w:rFonts w:ascii="Times New Roman" w:eastAsia="Times New Roman" w:hAnsi="Times New Roman" w:cs="Times New Roman"/>
          <w:sz w:val="24"/>
          <w:szCs w:val="24"/>
          <w:lang w:eastAsia="ru-RU"/>
        </w:rPr>
      </w:pPr>
      <w:r w:rsidRPr="005D7ABA">
        <w:rPr>
          <w:rFonts w:ascii="Times New Roman" w:eastAsia="Times New Roman" w:hAnsi="Times New Roman" w:cs="Times New Roman"/>
          <w:sz w:val="24"/>
          <w:szCs w:val="24"/>
          <w:lang w:eastAsia="ru-RU"/>
        </w:rPr>
        <w:t>подобрать исполнителей через различные процедуры,</w:t>
      </w:r>
    </w:p>
    <w:p w:rsidR="00733A34" w:rsidRPr="005D7ABA" w:rsidRDefault="00DE5CC9" w:rsidP="005D7ABA">
      <w:pPr>
        <w:numPr>
          <w:ilvl w:val="0"/>
          <w:numId w:val="23"/>
        </w:numPr>
        <w:spacing w:after="0" w:line="240" w:lineRule="auto"/>
        <w:jc w:val="both"/>
        <w:rPr>
          <w:rFonts w:ascii="Times New Roman" w:eastAsia="Times New Roman" w:hAnsi="Times New Roman" w:cs="Times New Roman"/>
          <w:sz w:val="24"/>
          <w:szCs w:val="24"/>
          <w:lang w:eastAsia="ru-RU"/>
        </w:rPr>
      </w:pPr>
      <w:r w:rsidRPr="005D7ABA">
        <w:rPr>
          <w:rFonts w:ascii="Times New Roman" w:eastAsia="Times New Roman" w:hAnsi="Times New Roman" w:cs="Times New Roman"/>
          <w:sz w:val="24"/>
          <w:szCs w:val="24"/>
          <w:lang w:eastAsia="ru-RU"/>
        </w:rPr>
        <w:t>определить сроки выполнения проекта,</w:t>
      </w:r>
    </w:p>
    <w:p w:rsidR="00733A34" w:rsidRPr="005D7ABA" w:rsidRDefault="00DE5CC9" w:rsidP="005D7ABA">
      <w:pPr>
        <w:numPr>
          <w:ilvl w:val="0"/>
          <w:numId w:val="23"/>
        </w:numPr>
        <w:spacing w:after="0" w:line="240" w:lineRule="auto"/>
        <w:jc w:val="both"/>
        <w:rPr>
          <w:rFonts w:ascii="Times New Roman" w:eastAsia="Times New Roman" w:hAnsi="Times New Roman" w:cs="Times New Roman"/>
          <w:sz w:val="24"/>
          <w:szCs w:val="24"/>
          <w:lang w:eastAsia="ru-RU"/>
        </w:rPr>
      </w:pPr>
      <w:r w:rsidRPr="005D7ABA">
        <w:rPr>
          <w:rFonts w:ascii="Times New Roman" w:eastAsia="Times New Roman" w:hAnsi="Times New Roman" w:cs="Times New Roman"/>
          <w:sz w:val="24"/>
          <w:szCs w:val="24"/>
          <w:lang w:eastAsia="ru-RU"/>
        </w:rPr>
        <w:t>составить график его реализации</w:t>
      </w:r>
      <w:r w:rsidR="00D309C4">
        <w:rPr>
          <w:rFonts w:ascii="Times New Roman" w:eastAsia="Times New Roman" w:hAnsi="Times New Roman" w:cs="Times New Roman"/>
          <w:sz w:val="24"/>
          <w:szCs w:val="24"/>
          <w:lang w:eastAsia="ru-RU"/>
        </w:rPr>
        <w:t xml:space="preserve"> (диаграмму </w:t>
      </w:r>
      <w:proofErr w:type="spellStart"/>
      <w:r w:rsidR="00D309C4">
        <w:rPr>
          <w:rFonts w:ascii="Times New Roman" w:eastAsia="Times New Roman" w:hAnsi="Times New Roman" w:cs="Times New Roman"/>
          <w:sz w:val="24"/>
          <w:szCs w:val="24"/>
          <w:lang w:eastAsia="ru-RU"/>
        </w:rPr>
        <w:t>Гантта</w:t>
      </w:r>
      <w:proofErr w:type="spellEnd"/>
      <w:r w:rsidR="00D309C4">
        <w:rPr>
          <w:rFonts w:ascii="Times New Roman" w:eastAsia="Times New Roman" w:hAnsi="Times New Roman" w:cs="Times New Roman"/>
          <w:sz w:val="24"/>
          <w:szCs w:val="24"/>
          <w:lang w:eastAsia="ru-RU"/>
        </w:rPr>
        <w:t>)</w:t>
      </w:r>
      <w:r w:rsidRPr="005D7ABA">
        <w:rPr>
          <w:rFonts w:ascii="Times New Roman" w:eastAsia="Times New Roman" w:hAnsi="Times New Roman" w:cs="Times New Roman"/>
          <w:sz w:val="24"/>
          <w:szCs w:val="24"/>
          <w:lang w:eastAsia="ru-RU"/>
        </w:rPr>
        <w:t xml:space="preserve"> и рассчитать ресурсы,</w:t>
      </w:r>
    </w:p>
    <w:p w:rsidR="00733A34" w:rsidRPr="005D7ABA" w:rsidRDefault="00DE5CC9" w:rsidP="005D7ABA">
      <w:pPr>
        <w:numPr>
          <w:ilvl w:val="0"/>
          <w:numId w:val="23"/>
        </w:numPr>
        <w:spacing w:after="0" w:line="240" w:lineRule="auto"/>
        <w:jc w:val="both"/>
        <w:rPr>
          <w:rFonts w:ascii="Times New Roman" w:eastAsia="Times New Roman" w:hAnsi="Times New Roman" w:cs="Times New Roman"/>
          <w:sz w:val="24"/>
          <w:szCs w:val="24"/>
          <w:lang w:eastAsia="ru-RU"/>
        </w:rPr>
      </w:pPr>
      <w:r w:rsidRPr="005D7ABA">
        <w:rPr>
          <w:rFonts w:ascii="Times New Roman" w:eastAsia="Times New Roman" w:hAnsi="Times New Roman" w:cs="Times New Roman"/>
          <w:sz w:val="24"/>
          <w:szCs w:val="24"/>
          <w:lang w:eastAsia="ru-RU"/>
        </w:rPr>
        <w:t xml:space="preserve">провести калькуляцию и анализ затрат, </w:t>
      </w:r>
    </w:p>
    <w:p w:rsidR="00733A34" w:rsidRPr="005D7ABA" w:rsidRDefault="00DE5CC9" w:rsidP="005D7ABA">
      <w:pPr>
        <w:numPr>
          <w:ilvl w:val="0"/>
          <w:numId w:val="23"/>
        </w:numPr>
        <w:spacing w:after="0" w:line="240" w:lineRule="auto"/>
        <w:jc w:val="both"/>
        <w:rPr>
          <w:rFonts w:ascii="Times New Roman" w:eastAsia="Times New Roman" w:hAnsi="Times New Roman" w:cs="Times New Roman"/>
          <w:sz w:val="24"/>
          <w:szCs w:val="24"/>
          <w:lang w:eastAsia="ru-RU"/>
        </w:rPr>
      </w:pPr>
      <w:r w:rsidRPr="005D7ABA">
        <w:rPr>
          <w:rFonts w:ascii="Times New Roman" w:eastAsia="Times New Roman" w:hAnsi="Times New Roman" w:cs="Times New Roman"/>
          <w:sz w:val="24"/>
          <w:szCs w:val="24"/>
          <w:lang w:eastAsia="ru-RU"/>
        </w:rPr>
        <w:t xml:space="preserve">планировать и учитывать риски, </w:t>
      </w:r>
    </w:p>
    <w:p w:rsidR="00733A34" w:rsidRPr="005D7ABA" w:rsidRDefault="00DE5CC9" w:rsidP="005D7ABA">
      <w:pPr>
        <w:numPr>
          <w:ilvl w:val="0"/>
          <w:numId w:val="23"/>
        </w:numPr>
        <w:spacing w:after="0" w:line="240" w:lineRule="auto"/>
        <w:jc w:val="both"/>
        <w:rPr>
          <w:rFonts w:ascii="Times New Roman" w:eastAsia="Times New Roman" w:hAnsi="Times New Roman" w:cs="Times New Roman"/>
          <w:sz w:val="24"/>
          <w:szCs w:val="24"/>
          <w:lang w:eastAsia="ru-RU"/>
        </w:rPr>
      </w:pPr>
      <w:r w:rsidRPr="005D7ABA">
        <w:rPr>
          <w:rFonts w:ascii="Times New Roman" w:eastAsia="Times New Roman" w:hAnsi="Times New Roman" w:cs="Times New Roman"/>
          <w:sz w:val="24"/>
          <w:szCs w:val="24"/>
          <w:lang w:eastAsia="ru-RU"/>
        </w:rPr>
        <w:t>подобрать команду,</w:t>
      </w:r>
    </w:p>
    <w:p w:rsidR="00733A34" w:rsidRPr="005D7ABA" w:rsidRDefault="00D309C4" w:rsidP="005D7ABA">
      <w:pPr>
        <w:numPr>
          <w:ilvl w:val="0"/>
          <w:numId w:val="23"/>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спланировать</w:t>
      </w:r>
      <w:r w:rsidR="00DE5CC9" w:rsidRPr="005D7ABA">
        <w:rPr>
          <w:rFonts w:ascii="Times New Roman" w:eastAsia="Times New Roman" w:hAnsi="Times New Roman" w:cs="Times New Roman"/>
          <w:sz w:val="24"/>
          <w:szCs w:val="24"/>
          <w:lang w:eastAsia="ru-RU"/>
        </w:rPr>
        <w:t xml:space="preserve"> </w:t>
      </w:r>
      <w:proofErr w:type="gramStart"/>
      <w:r w:rsidR="00DE5CC9" w:rsidRPr="005D7ABA">
        <w:rPr>
          <w:rFonts w:ascii="Times New Roman" w:eastAsia="Times New Roman" w:hAnsi="Times New Roman" w:cs="Times New Roman"/>
          <w:sz w:val="24"/>
          <w:szCs w:val="24"/>
          <w:lang w:eastAsia="ru-RU"/>
        </w:rPr>
        <w:t>контроль за</w:t>
      </w:r>
      <w:proofErr w:type="gramEnd"/>
      <w:r w:rsidR="00DE5CC9" w:rsidRPr="005D7ABA">
        <w:rPr>
          <w:rFonts w:ascii="Times New Roman" w:eastAsia="Times New Roman" w:hAnsi="Times New Roman" w:cs="Times New Roman"/>
          <w:sz w:val="24"/>
          <w:szCs w:val="24"/>
          <w:lang w:eastAsia="ru-RU"/>
        </w:rPr>
        <w:t xml:space="preserve"> ходом выполнения проекта</w:t>
      </w:r>
      <w:r>
        <w:rPr>
          <w:rFonts w:ascii="Times New Roman" w:eastAsia="Times New Roman" w:hAnsi="Times New Roman" w:cs="Times New Roman"/>
          <w:sz w:val="24"/>
          <w:szCs w:val="24"/>
          <w:lang w:eastAsia="ru-RU"/>
        </w:rPr>
        <w:t>.</w:t>
      </w:r>
    </w:p>
    <w:p w:rsidR="005D7ABA" w:rsidRDefault="005D7ABA" w:rsidP="004C38A9">
      <w:pPr>
        <w:spacing w:after="0" w:line="240" w:lineRule="auto"/>
        <w:jc w:val="both"/>
        <w:rPr>
          <w:rFonts w:ascii="Times New Roman" w:eastAsia="Times New Roman" w:hAnsi="Times New Roman" w:cs="Times New Roman"/>
          <w:sz w:val="24"/>
          <w:szCs w:val="24"/>
          <w:lang w:eastAsia="ru-RU"/>
        </w:rPr>
      </w:pPr>
    </w:p>
    <w:p w:rsidR="00756796" w:rsidRPr="007233C1" w:rsidRDefault="00756796" w:rsidP="004C38A9">
      <w:pPr>
        <w:spacing w:after="0" w:line="240" w:lineRule="auto"/>
        <w:ind w:firstLine="540"/>
        <w:jc w:val="both"/>
        <w:rPr>
          <w:rFonts w:ascii="Times New Roman" w:eastAsia="Times New Roman" w:hAnsi="Times New Roman" w:cs="Times New Roman"/>
          <w:i/>
          <w:sz w:val="24"/>
          <w:szCs w:val="24"/>
          <w:lang w:eastAsia="ru-RU"/>
        </w:rPr>
      </w:pPr>
      <w:r w:rsidRPr="007233C1">
        <w:rPr>
          <w:rFonts w:ascii="Times New Roman" w:eastAsia="Times New Roman" w:hAnsi="Times New Roman" w:cs="Times New Roman"/>
          <w:i/>
          <w:sz w:val="24"/>
          <w:szCs w:val="24"/>
          <w:lang w:eastAsia="ru-RU"/>
        </w:rPr>
        <w:t>Структура проектной документации:</w:t>
      </w:r>
    </w:p>
    <w:p w:rsidR="00756796" w:rsidRDefault="00756796" w:rsidP="00756796">
      <w:pPr>
        <w:pStyle w:val="a3"/>
        <w:numPr>
          <w:ilvl w:val="0"/>
          <w:numId w:val="24"/>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Аннотация проекта (описание проблемы, которую призван решить проект)</w:t>
      </w:r>
    </w:p>
    <w:p w:rsidR="00756796" w:rsidRDefault="00756796" w:rsidP="00756796">
      <w:pPr>
        <w:pStyle w:val="a3"/>
        <w:numPr>
          <w:ilvl w:val="0"/>
          <w:numId w:val="24"/>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Аналитическое обоснование необходимости проекта (включая данные </w:t>
      </w:r>
      <w:r>
        <w:rPr>
          <w:rFonts w:ascii="Times New Roman" w:eastAsia="Times New Roman" w:hAnsi="Times New Roman" w:cs="Times New Roman"/>
          <w:sz w:val="24"/>
          <w:szCs w:val="24"/>
          <w:lang w:val="en-US" w:eastAsia="ru-RU"/>
        </w:rPr>
        <w:t>SWOT</w:t>
      </w:r>
      <w:r>
        <w:rPr>
          <w:rFonts w:ascii="Times New Roman" w:eastAsia="Times New Roman" w:hAnsi="Times New Roman" w:cs="Times New Roman"/>
          <w:sz w:val="24"/>
          <w:szCs w:val="24"/>
          <w:lang w:eastAsia="ru-RU"/>
        </w:rPr>
        <w:t>-анализа)</w:t>
      </w:r>
    </w:p>
    <w:p w:rsidR="00756796" w:rsidRDefault="00980145" w:rsidP="00756796">
      <w:pPr>
        <w:pStyle w:val="a3"/>
        <w:numPr>
          <w:ilvl w:val="0"/>
          <w:numId w:val="24"/>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Цели и задачи проекта. Планируемые результаты проекта.</w:t>
      </w:r>
    </w:p>
    <w:p w:rsidR="00980145" w:rsidRDefault="00980145" w:rsidP="00756796">
      <w:pPr>
        <w:pStyle w:val="a3"/>
        <w:numPr>
          <w:ilvl w:val="0"/>
          <w:numId w:val="24"/>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Сроки, объем и источники финансирования.</w:t>
      </w:r>
    </w:p>
    <w:p w:rsidR="00980145" w:rsidRPr="00756796" w:rsidRDefault="00980145" w:rsidP="00756796">
      <w:pPr>
        <w:pStyle w:val="a3"/>
        <w:numPr>
          <w:ilvl w:val="0"/>
          <w:numId w:val="24"/>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План проекта</w:t>
      </w:r>
    </w:p>
    <w:p w:rsidR="004C38A9" w:rsidRDefault="00863AE3" w:rsidP="004C38A9">
      <w:pPr>
        <w:spacing w:after="0" w:line="240" w:lineRule="auto"/>
        <w:ind w:firstLine="540"/>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Для оформления плана используйте таблицу:</w:t>
      </w:r>
      <w:r w:rsidR="004C38A9">
        <w:rPr>
          <w:rFonts w:ascii="Times New Roman" w:eastAsia="Times New Roman" w:hAnsi="Times New Roman" w:cs="Times New Roman"/>
          <w:sz w:val="24"/>
          <w:szCs w:val="24"/>
          <w:lang w:eastAsia="ru-RU"/>
        </w:rPr>
        <w:t xml:space="preserve"> </w:t>
      </w:r>
    </w:p>
    <w:tbl>
      <w:tblPr>
        <w:tblStyle w:val="a4"/>
        <w:tblW w:w="0" w:type="auto"/>
        <w:tblLook w:val="04A0"/>
      </w:tblPr>
      <w:tblGrid>
        <w:gridCol w:w="626"/>
        <w:gridCol w:w="2660"/>
        <w:gridCol w:w="2351"/>
        <w:gridCol w:w="992"/>
        <w:gridCol w:w="1427"/>
        <w:gridCol w:w="1797"/>
      </w:tblGrid>
      <w:tr w:rsidR="004C38A9" w:rsidTr="00E76D70">
        <w:trPr>
          <w:cantSplit/>
        </w:trPr>
        <w:tc>
          <w:tcPr>
            <w:tcW w:w="626" w:type="dxa"/>
          </w:tcPr>
          <w:p w:rsidR="004C38A9" w:rsidRDefault="004C38A9" w:rsidP="00E76D70">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 </w:t>
            </w:r>
            <w:proofErr w:type="gramStart"/>
            <w:r>
              <w:rPr>
                <w:rFonts w:ascii="Times New Roman" w:eastAsia="Times New Roman" w:hAnsi="Times New Roman" w:cs="Times New Roman"/>
                <w:sz w:val="24"/>
                <w:szCs w:val="24"/>
                <w:lang w:eastAsia="ru-RU"/>
              </w:rPr>
              <w:t>п</w:t>
            </w:r>
            <w:proofErr w:type="gramEnd"/>
            <w:r>
              <w:rPr>
                <w:rFonts w:ascii="Times New Roman" w:eastAsia="Times New Roman" w:hAnsi="Times New Roman" w:cs="Times New Roman"/>
                <w:sz w:val="24"/>
                <w:szCs w:val="24"/>
                <w:lang w:eastAsia="ru-RU"/>
              </w:rPr>
              <w:t>/п</w:t>
            </w:r>
          </w:p>
        </w:tc>
        <w:tc>
          <w:tcPr>
            <w:tcW w:w="2660" w:type="dxa"/>
          </w:tcPr>
          <w:p w:rsidR="004C38A9" w:rsidRDefault="00863AE3" w:rsidP="00E76D70">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Этап</w:t>
            </w:r>
            <w:r w:rsidR="004C38A9">
              <w:rPr>
                <w:rFonts w:ascii="Times New Roman" w:eastAsia="Times New Roman" w:hAnsi="Times New Roman" w:cs="Times New Roman"/>
                <w:sz w:val="24"/>
                <w:szCs w:val="24"/>
                <w:lang w:eastAsia="ru-RU"/>
              </w:rPr>
              <w:t xml:space="preserve"> </w:t>
            </w:r>
          </w:p>
        </w:tc>
        <w:tc>
          <w:tcPr>
            <w:tcW w:w="2351" w:type="dxa"/>
          </w:tcPr>
          <w:p w:rsidR="004C38A9" w:rsidRDefault="004C38A9" w:rsidP="00863AE3">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Цель </w:t>
            </w:r>
          </w:p>
        </w:tc>
        <w:tc>
          <w:tcPr>
            <w:tcW w:w="992" w:type="dxa"/>
          </w:tcPr>
          <w:p w:rsidR="004C38A9" w:rsidRDefault="004C38A9" w:rsidP="00E76D70">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Сроки</w:t>
            </w:r>
          </w:p>
        </w:tc>
        <w:tc>
          <w:tcPr>
            <w:tcW w:w="1427" w:type="dxa"/>
          </w:tcPr>
          <w:p w:rsidR="004C38A9" w:rsidRDefault="004C38A9" w:rsidP="00E76D70">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Ресурсы</w:t>
            </w:r>
          </w:p>
        </w:tc>
        <w:tc>
          <w:tcPr>
            <w:tcW w:w="1797" w:type="dxa"/>
          </w:tcPr>
          <w:p w:rsidR="004C38A9" w:rsidRDefault="004C38A9" w:rsidP="00E76D70">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Ответственный</w:t>
            </w:r>
          </w:p>
        </w:tc>
      </w:tr>
      <w:tr w:rsidR="004C38A9" w:rsidTr="00E76D70">
        <w:trPr>
          <w:cantSplit/>
        </w:trPr>
        <w:tc>
          <w:tcPr>
            <w:tcW w:w="626" w:type="dxa"/>
          </w:tcPr>
          <w:p w:rsidR="004C38A9" w:rsidRDefault="004C38A9" w:rsidP="00E76D70">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1.</w:t>
            </w:r>
          </w:p>
        </w:tc>
        <w:tc>
          <w:tcPr>
            <w:tcW w:w="2660" w:type="dxa"/>
          </w:tcPr>
          <w:p w:rsidR="004C38A9" w:rsidRDefault="004C38A9" w:rsidP="00E76D70">
            <w:pPr>
              <w:jc w:val="both"/>
              <w:rPr>
                <w:rFonts w:ascii="Times New Roman" w:eastAsia="Times New Roman" w:hAnsi="Times New Roman" w:cs="Times New Roman"/>
                <w:sz w:val="24"/>
                <w:szCs w:val="24"/>
                <w:lang w:eastAsia="ru-RU"/>
              </w:rPr>
            </w:pPr>
          </w:p>
        </w:tc>
        <w:tc>
          <w:tcPr>
            <w:tcW w:w="2351" w:type="dxa"/>
          </w:tcPr>
          <w:p w:rsidR="004C38A9" w:rsidRDefault="004C38A9" w:rsidP="00E76D70">
            <w:pPr>
              <w:jc w:val="both"/>
              <w:rPr>
                <w:rFonts w:ascii="Times New Roman" w:eastAsia="Times New Roman" w:hAnsi="Times New Roman" w:cs="Times New Roman"/>
                <w:sz w:val="24"/>
                <w:szCs w:val="24"/>
                <w:lang w:eastAsia="ru-RU"/>
              </w:rPr>
            </w:pPr>
          </w:p>
        </w:tc>
        <w:tc>
          <w:tcPr>
            <w:tcW w:w="992" w:type="dxa"/>
          </w:tcPr>
          <w:p w:rsidR="004C38A9" w:rsidRDefault="004C38A9" w:rsidP="00E76D70">
            <w:pPr>
              <w:jc w:val="both"/>
              <w:rPr>
                <w:rFonts w:ascii="Times New Roman" w:eastAsia="Times New Roman" w:hAnsi="Times New Roman" w:cs="Times New Roman"/>
                <w:sz w:val="24"/>
                <w:szCs w:val="24"/>
                <w:lang w:eastAsia="ru-RU"/>
              </w:rPr>
            </w:pPr>
          </w:p>
        </w:tc>
        <w:tc>
          <w:tcPr>
            <w:tcW w:w="1427" w:type="dxa"/>
          </w:tcPr>
          <w:p w:rsidR="004C38A9" w:rsidRDefault="004C38A9" w:rsidP="00E76D70">
            <w:pPr>
              <w:jc w:val="both"/>
              <w:rPr>
                <w:rFonts w:ascii="Times New Roman" w:eastAsia="Times New Roman" w:hAnsi="Times New Roman" w:cs="Times New Roman"/>
                <w:sz w:val="24"/>
                <w:szCs w:val="24"/>
                <w:lang w:eastAsia="ru-RU"/>
              </w:rPr>
            </w:pPr>
          </w:p>
        </w:tc>
        <w:tc>
          <w:tcPr>
            <w:tcW w:w="1797" w:type="dxa"/>
          </w:tcPr>
          <w:p w:rsidR="004C38A9" w:rsidRDefault="004C38A9" w:rsidP="00E76D70">
            <w:pPr>
              <w:jc w:val="both"/>
              <w:rPr>
                <w:rFonts w:ascii="Times New Roman" w:eastAsia="Times New Roman" w:hAnsi="Times New Roman" w:cs="Times New Roman"/>
                <w:sz w:val="24"/>
                <w:szCs w:val="24"/>
                <w:lang w:eastAsia="ru-RU"/>
              </w:rPr>
            </w:pPr>
          </w:p>
        </w:tc>
      </w:tr>
      <w:tr w:rsidR="004C38A9" w:rsidTr="00E76D70">
        <w:trPr>
          <w:cantSplit/>
        </w:trPr>
        <w:tc>
          <w:tcPr>
            <w:tcW w:w="626" w:type="dxa"/>
          </w:tcPr>
          <w:p w:rsidR="004C38A9" w:rsidRDefault="004C38A9" w:rsidP="00E76D70">
            <w:pPr>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w:t>
            </w:r>
          </w:p>
        </w:tc>
        <w:tc>
          <w:tcPr>
            <w:tcW w:w="2660" w:type="dxa"/>
          </w:tcPr>
          <w:p w:rsidR="004C38A9" w:rsidRDefault="004C38A9" w:rsidP="00E76D70">
            <w:pPr>
              <w:jc w:val="both"/>
              <w:rPr>
                <w:rFonts w:ascii="Times New Roman" w:eastAsia="Times New Roman" w:hAnsi="Times New Roman" w:cs="Times New Roman"/>
                <w:sz w:val="24"/>
                <w:szCs w:val="24"/>
                <w:lang w:eastAsia="ru-RU"/>
              </w:rPr>
            </w:pPr>
          </w:p>
        </w:tc>
        <w:tc>
          <w:tcPr>
            <w:tcW w:w="2351" w:type="dxa"/>
          </w:tcPr>
          <w:p w:rsidR="004C38A9" w:rsidRDefault="004C38A9" w:rsidP="00E76D70">
            <w:pPr>
              <w:jc w:val="both"/>
              <w:rPr>
                <w:rFonts w:ascii="Times New Roman" w:eastAsia="Times New Roman" w:hAnsi="Times New Roman" w:cs="Times New Roman"/>
                <w:sz w:val="24"/>
                <w:szCs w:val="24"/>
                <w:lang w:eastAsia="ru-RU"/>
              </w:rPr>
            </w:pPr>
          </w:p>
        </w:tc>
        <w:tc>
          <w:tcPr>
            <w:tcW w:w="992" w:type="dxa"/>
          </w:tcPr>
          <w:p w:rsidR="004C38A9" w:rsidRDefault="004C38A9" w:rsidP="00E76D70">
            <w:pPr>
              <w:jc w:val="both"/>
              <w:rPr>
                <w:rFonts w:ascii="Times New Roman" w:eastAsia="Times New Roman" w:hAnsi="Times New Roman" w:cs="Times New Roman"/>
                <w:sz w:val="24"/>
                <w:szCs w:val="24"/>
                <w:lang w:eastAsia="ru-RU"/>
              </w:rPr>
            </w:pPr>
          </w:p>
        </w:tc>
        <w:tc>
          <w:tcPr>
            <w:tcW w:w="1427" w:type="dxa"/>
          </w:tcPr>
          <w:p w:rsidR="004C38A9" w:rsidRDefault="004C38A9" w:rsidP="00E76D70">
            <w:pPr>
              <w:jc w:val="both"/>
              <w:rPr>
                <w:rFonts w:ascii="Times New Roman" w:eastAsia="Times New Roman" w:hAnsi="Times New Roman" w:cs="Times New Roman"/>
                <w:sz w:val="24"/>
                <w:szCs w:val="24"/>
                <w:lang w:eastAsia="ru-RU"/>
              </w:rPr>
            </w:pPr>
          </w:p>
        </w:tc>
        <w:tc>
          <w:tcPr>
            <w:tcW w:w="1797" w:type="dxa"/>
          </w:tcPr>
          <w:p w:rsidR="004C38A9" w:rsidRDefault="004C38A9" w:rsidP="00E76D70">
            <w:pPr>
              <w:jc w:val="both"/>
              <w:rPr>
                <w:rFonts w:ascii="Times New Roman" w:eastAsia="Times New Roman" w:hAnsi="Times New Roman" w:cs="Times New Roman"/>
                <w:sz w:val="24"/>
                <w:szCs w:val="24"/>
                <w:lang w:eastAsia="ru-RU"/>
              </w:rPr>
            </w:pPr>
          </w:p>
        </w:tc>
      </w:tr>
    </w:tbl>
    <w:p w:rsidR="000145D7" w:rsidRDefault="000145D7" w:rsidP="00980145">
      <w:pPr>
        <w:pStyle w:val="a3"/>
        <w:numPr>
          <w:ilvl w:val="0"/>
          <w:numId w:val="24"/>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График проекта (диаграмма </w:t>
      </w:r>
      <w:proofErr w:type="spellStart"/>
      <w:r>
        <w:rPr>
          <w:rFonts w:ascii="Times New Roman" w:eastAsia="Times New Roman" w:hAnsi="Times New Roman" w:cs="Times New Roman"/>
          <w:sz w:val="24"/>
          <w:szCs w:val="24"/>
          <w:lang w:eastAsia="ru-RU"/>
        </w:rPr>
        <w:t>Гантта</w:t>
      </w:r>
      <w:proofErr w:type="spellEnd"/>
      <w:r>
        <w:rPr>
          <w:rFonts w:ascii="Times New Roman" w:eastAsia="Times New Roman" w:hAnsi="Times New Roman" w:cs="Times New Roman"/>
          <w:sz w:val="24"/>
          <w:szCs w:val="24"/>
          <w:lang w:eastAsia="ru-RU"/>
        </w:rPr>
        <w:t>)</w:t>
      </w:r>
    </w:p>
    <w:p w:rsidR="004C38A9" w:rsidRDefault="004C38A9" w:rsidP="00980145">
      <w:pPr>
        <w:pStyle w:val="a3"/>
        <w:numPr>
          <w:ilvl w:val="0"/>
          <w:numId w:val="24"/>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Основные риски про</w:t>
      </w:r>
      <w:r w:rsidR="00980145">
        <w:rPr>
          <w:rFonts w:ascii="Times New Roman" w:eastAsia="Times New Roman" w:hAnsi="Times New Roman" w:cs="Times New Roman"/>
          <w:sz w:val="24"/>
          <w:szCs w:val="24"/>
          <w:lang w:eastAsia="ru-RU"/>
        </w:rPr>
        <w:t>екта.</w:t>
      </w:r>
    </w:p>
    <w:p w:rsidR="00980145" w:rsidRDefault="000145D7" w:rsidP="00980145">
      <w:pPr>
        <w:pStyle w:val="a3"/>
        <w:numPr>
          <w:ilvl w:val="0"/>
          <w:numId w:val="24"/>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Описание мониторинга проекта.</w:t>
      </w:r>
    </w:p>
    <w:p w:rsidR="000145D7" w:rsidRDefault="000145D7" w:rsidP="00980145">
      <w:pPr>
        <w:pStyle w:val="a3"/>
        <w:numPr>
          <w:ilvl w:val="0"/>
          <w:numId w:val="24"/>
        </w:num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Возможности диссеминации результатов проекта</w:t>
      </w:r>
    </w:p>
    <w:p w:rsidR="004C38A9" w:rsidRPr="00A534E2" w:rsidRDefault="004C38A9" w:rsidP="004C38A9">
      <w:pPr>
        <w:spacing w:after="0" w:line="240" w:lineRule="auto"/>
        <w:jc w:val="both"/>
        <w:rPr>
          <w:rFonts w:ascii="Times New Roman" w:eastAsia="Times New Roman" w:hAnsi="Times New Roman" w:cs="Times New Roman"/>
          <w:sz w:val="24"/>
          <w:szCs w:val="24"/>
          <w:lang w:eastAsia="ru-RU"/>
        </w:rPr>
      </w:pPr>
    </w:p>
    <w:p w:rsidR="004C38A9" w:rsidRDefault="004C38A9" w:rsidP="004C38A9">
      <w:pPr>
        <w:spacing w:after="120" w:line="240" w:lineRule="auto"/>
        <w:rPr>
          <w:rFonts w:ascii="Times New Roman" w:eastAsia="Times New Roman" w:hAnsi="Times New Roman" w:cs="Times New Roman"/>
          <w:sz w:val="24"/>
          <w:szCs w:val="24"/>
          <w:lang w:eastAsia="ar-SA"/>
        </w:rPr>
      </w:pPr>
      <w:r w:rsidRPr="00060C11">
        <w:rPr>
          <w:rFonts w:ascii="Times New Roman" w:eastAsia="Times New Roman" w:hAnsi="Times New Roman" w:cs="Times New Roman"/>
          <w:i/>
          <w:sz w:val="24"/>
          <w:szCs w:val="24"/>
          <w:lang w:eastAsia="ar-SA"/>
        </w:rPr>
        <w:t>Процедура и критерии оценивания</w:t>
      </w:r>
      <w:r>
        <w:rPr>
          <w:rFonts w:ascii="Times New Roman" w:eastAsia="Times New Roman" w:hAnsi="Times New Roman" w:cs="Times New Roman"/>
          <w:sz w:val="24"/>
          <w:szCs w:val="24"/>
          <w:lang w:eastAsia="ar-SA"/>
        </w:rPr>
        <w:t>: Оценка происходит на занятии при презентации проекта.</w:t>
      </w:r>
    </w:p>
    <w:p w:rsidR="004C38A9" w:rsidRPr="00331DAF" w:rsidRDefault="004C38A9" w:rsidP="004C38A9">
      <w:pPr>
        <w:spacing w:after="120" w:line="240" w:lineRule="auto"/>
        <w:rPr>
          <w:rFonts w:ascii="Times New Roman" w:eastAsia="Times New Roman" w:hAnsi="Times New Roman" w:cs="Times New Roman"/>
          <w:sz w:val="24"/>
          <w:szCs w:val="24"/>
          <w:lang w:eastAsia="ar-SA"/>
        </w:rPr>
      </w:pPr>
      <w:r w:rsidRPr="00331DAF">
        <w:rPr>
          <w:rFonts w:ascii="Times New Roman" w:eastAsia="Times New Roman" w:hAnsi="Times New Roman" w:cs="Times New Roman"/>
          <w:sz w:val="24"/>
          <w:szCs w:val="24"/>
          <w:lang w:eastAsia="ar-SA"/>
        </w:rPr>
        <w:t xml:space="preserve">Оценка осуществляется по следующим </w:t>
      </w:r>
      <w:r w:rsidRPr="00331DAF">
        <w:rPr>
          <w:rFonts w:ascii="Times New Roman" w:eastAsia="Times New Roman" w:hAnsi="Times New Roman" w:cs="Times New Roman"/>
          <w:i/>
          <w:sz w:val="24"/>
          <w:szCs w:val="24"/>
          <w:lang w:eastAsia="ar-SA"/>
        </w:rPr>
        <w:t>критериям</w:t>
      </w:r>
      <w:r>
        <w:rPr>
          <w:rFonts w:ascii="Times New Roman" w:eastAsia="Times New Roman" w:hAnsi="Times New Roman" w:cs="Times New Roman"/>
          <w:sz w:val="24"/>
          <w:szCs w:val="24"/>
          <w:lang w:eastAsia="ar-SA"/>
        </w:rPr>
        <w:t>:</w:t>
      </w:r>
    </w:p>
    <w:tbl>
      <w:tblPr>
        <w:tblStyle w:val="a4"/>
        <w:tblW w:w="0" w:type="auto"/>
        <w:tblLook w:val="04A0"/>
      </w:tblPr>
      <w:tblGrid>
        <w:gridCol w:w="7763"/>
        <w:gridCol w:w="2090"/>
      </w:tblGrid>
      <w:tr w:rsidR="004C38A9" w:rsidRPr="00BE3773" w:rsidTr="00E76D70">
        <w:tc>
          <w:tcPr>
            <w:tcW w:w="7763" w:type="dxa"/>
          </w:tcPr>
          <w:p w:rsidR="004C38A9" w:rsidRPr="00BE3773" w:rsidRDefault="004C38A9" w:rsidP="00E76D70">
            <w:pPr>
              <w:rPr>
                <w:rFonts w:ascii="Times New Roman" w:eastAsia="Times New Roman" w:hAnsi="Times New Roman" w:cs="Times New Roman"/>
                <w:b/>
                <w:sz w:val="24"/>
                <w:szCs w:val="24"/>
                <w:lang w:eastAsia="ar-SA"/>
              </w:rPr>
            </w:pPr>
            <w:r w:rsidRPr="00BE3773">
              <w:rPr>
                <w:rFonts w:ascii="Times New Roman" w:eastAsia="Times New Roman" w:hAnsi="Times New Roman" w:cs="Times New Roman"/>
                <w:b/>
                <w:sz w:val="24"/>
                <w:szCs w:val="24"/>
                <w:lang w:eastAsia="ar-SA"/>
              </w:rPr>
              <w:t>Критерий</w:t>
            </w:r>
          </w:p>
        </w:tc>
        <w:tc>
          <w:tcPr>
            <w:tcW w:w="2090" w:type="dxa"/>
          </w:tcPr>
          <w:p w:rsidR="004C38A9" w:rsidRPr="00BE3773" w:rsidRDefault="004C38A9" w:rsidP="00E76D70">
            <w:pPr>
              <w:rPr>
                <w:rFonts w:ascii="Times New Roman" w:eastAsia="Times New Roman" w:hAnsi="Times New Roman" w:cs="Times New Roman"/>
                <w:b/>
                <w:sz w:val="24"/>
                <w:szCs w:val="24"/>
                <w:lang w:eastAsia="ar-SA"/>
              </w:rPr>
            </w:pPr>
            <w:r w:rsidRPr="00BE3773">
              <w:rPr>
                <w:rFonts w:ascii="Times New Roman" w:eastAsia="Times New Roman" w:hAnsi="Times New Roman" w:cs="Times New Roman"/>
                <w:b/>
                <w:sz w:val="24"/>
                <w:szCs w:val="24"/>
                <w:lang w:eastAsia="ar-SA"/>
              </w:rPr>
              <w:t>Балл</w:t>
            </w:r>
          </w:p>
        </w:tc>
      </w:tr>
      <w:tr w:rsidR="004C38A9" w:rsidTr="00E76D70">
        <w:tc>
          <w:tcPr>
            <w:tcW w:w="7763" w:type="dxa"/>
          </w:tcPr>
          <w:p w:rsidR="004C38A9" w:rsidRDefault="004C38A9" w:rsidP="007233C1">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Реалистичность</w:t>
            </w:r>
            <w:r w:rsidR="007233C1">
              <w:rPr>
                <w:rFonts w:ascii="Times New Roman" w:eastAsia="Times New Roman" w:hAnsi="Times New Roman" w:cs="Times New Roman"/>
                <w:sz w:val="24"/>
                <w:szCs w:val="24"/>
                <w:lang w:eastAsia="ar-SA"/>
              </w:rPr>
              <w:t xml:space="preserve"> решаемой</w:t>
            </w:r>
            <w:r>
              <w:rPr>
                <w:rFonts w:ascii="Times New Roman" w:eastAsia="Times New Roman" w:hAnsi="Times New Roman" w:cs="Times New Roman"/>
                <w:sz w:val="24"/>
                <w:szCs w:val="24"/>
                <w:lang w:eastAsia="ar-SA"/>
              </w:rPr>
              <w:t xml:space="preserve"> проблем</w:t>
            </w:r>
            <w:r w:rsidR="007233C1">
              <w:rPr>
                <w:rFonts w:ascii="Times New Roman" w:eastAsia="Times New Roman" w:hAnsi="Times New Roman" w:cs="Times New Roman"/>
                <w:sz w:val="24"/>
                <w:szCs w:val="24"/>
                <w:lang w:eastAsia="ar-SA"/>
              </w:rPr>
              <w:t xml:space="preserve">ы </w:t>
            </w:r>
          </w:p>
        </w:tc>
        <w:tc>
          <w:tcPr>
            <w:tcW w:w="2090" w:type="dxa"/>
          </w:tcPr>
          <w:p w:rsidR="004C38A9" w:rsidRDefault="004C38A9" w:rsidP="00E76D70">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2</w:t>
            </w:r>
          </w:p>
        </w:tc>
      </w:tr>
      <w:tr w:rsidR="004C38A9" w:rsidTr="00E76D70">
        <w:tc>
          <w:tcPr>
            <w:tcW w:w="7763" w:type="dxa"/>
          </w:tcPr>
          <w:p w:rsidR="004C38A9" w:rsidRDefault="00E60537" w:rsidP="00E60537">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Цели и задачи проекта соответствуют проблеме</w:t>
            </w:r>
          </w:p>
        </w:tc>
        <w:tc>
          <w:tcPr>
            <w:tcW w:w="2090" w:type="dxa"/>
          </w:tcPr>
          <w:p w:rsidR="004C38A9" w:rsidRDefault="00E60537" w:rsidP="00E76D70">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2</w:t>
            </w:r>
          </w:p>
        </w:tc>
      </w:tr>
      <w:tr w:rsidR="00E60537" w:rsidTr="00E76D70">
        <w:tc>
          <w:tcPr>
            <w:tcW w:w="7763" w:type="dxa"/>
          </w:tcPr>
          <w:p w:rsidR="00E60537" w:rsidRDefault="00E60537" w:rsidP="00E76D70">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Результаты проекта реалистичны и достижимы</w:t>
            </w:r>
          </w:p>
        </w:tc>
        <w:tc>
          <w:tcPr>
            <w:tcW w:w="2090" w:type="dxa"/>
          </w:tcPr>
          <w:p w:rsidR="00E60537" w:rsidRDefault="00E60537" w:rsidP="00E76D70">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2</w:t>
            </w:r>
          </w:p>
        </w:tc>
      </w:tr>
      <w:tr w:rsidR="00E60537" w:rsidTr="00E76D70">
        <w:tc>
          <w:tcPr>
            <w:tcW w:w="7763" w:type="dxa"/>
          </w:tcPr>
          <w:p w:rsidR="00E60537" w:rsidRDefault="00E47478" w:rsidP="00E47478">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Объемы финансирования адекватны, источники финансирования определены корректно</w:t>
            </w:r>
          </w:p>
        </w:tc>
        <w:tc>
          <w:tcPr>
            <w:tcW w:w="2090" w:type="dxa"/>
          </w:tcPr>
          <w:p w:rsidR="00E60537" w:rsidRDefault="00E47478" w:rsidP="00E76D70">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2</w:t>
            </w:r>
          </w:p>
        </w:tc>
      </w:tr>
      <w:tr w:rsidR="00E60537" w:rsidTr="00E76D70">
        <w:tc>
          <w:tcPr>
            <w:tcW w:w="7763" w:type="dxa"/>
          </w:tcPr>
          <w:p w:rsidR="00E60537" w:rsidRDefault="00E47478" w:rsidP="00E76D70">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План проекта достаточно подробен, выделены ключевые работы</w:t>
            </w:r>
          </w:p>
        </w:tc>
        <w:tc>
          <w:tcPr>
            <w:tcW w:w="2090" w:type="dxa"/>
          </w:tcPr>
          <w:p w:rsidR="00E60537" w:rsidRDefault="00E47478" w:rsidP="00E76D70">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2</w:t>
            </w:r>
          </w:p>
        </w:tc>
      </w:tr>
      <w:tr w:rsidR="00E60537" w:rsidTr="00E76D70">
        <w:tc>
          <w:tcPr>
            <w:tcW w:w="7763" w:type="dxa"/>
          </w:tcPr>
          <w:p w:rsidR="00E60537" w:rsidRDefault="00534D7C" w:rsidP="00E76D70">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График проекта соответствуют плану проекта, сроки выполнения работ адекватны их сложности</w:t>
            </w:r>
          </w:p>
        </w:tc>
        <w:tc>
          <w:tcPr>
            <w:tcW w:w="2090" w:type="dxa"/>
          </w:tcPr>
          <w:p w:rsidR="00E60537" w:rsidRDefault="00534D7C" w:rsidP="00E76D70">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2</w:t>
            </w:r>
          </w:p>
        </w:tc>
      </w:tr>
      <w:tr w:rsidR="004C38A9" w:rsidTr="00E76D70">
        <w:tc>
          <w:tcPr>
            <w:tcW w:w="7763" w:type="dxa"/>
          </w:tcPr>
          <w:p w:rsidR="004C38A9" w:rsidRDefault="004C38A9" w:rsidP="00E76D70">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Риски программы определены и верно сформулированы</w:t>
            </w:r>
          </w:p>
        </w:tc>
        <w:tc>
          <w:tcPr>
            <w:tcW w:w="2090" w:type="dxa"/>
          </w:tcPr>
          <w:p w:rsidR="004C38A9" w:rsidRDefault="004C38A9" w:rsidP="00E76D70">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2</w:t>
            </w:r>
          </w:p>
        </w:tc>
      </w:tr>
      <w:tr w:rsidR="004C38A9" w:rsidTr="00E76D70">
        <w:tc>
          <w:tcPr>
            <w:tcW w:w="7763" w:type="dxa"/>
          </w:tcPr>
          <w:p w:rsidR="004C38A9" w:rsidRDefault="004C38A9" w:rsidP="00E76D70">
            <w:pPr>
              <w:rPr>
                <w:rFonts w:ascii="Times New Roman" w:eastAsia="Times New Roman" w:hAnsi="Times New Roman" w:cs="Times New Roman"/>
                <w:sz w:val="24"/>
                <w:szCs w:val="24"/>
                <w:lang w:eastAsia="ar-SA"/>
              </w:rPr>
            </w:pPr>
            <w:r w:rsidRPr="00BF2AF6">
              <w:rPr>
                <w:rFonts w:ascii="Times New Roman" w:eastAsia="Times New Roman" w:hAnsi="Times New Roman" w:cs="Times New Roman"/>
                <w:bCs/>
                <w:sz w:val="24"/>
                <w:szCs w:val="24"/>
                <w:lang w:eastAsia="ar-SA"/>
              </w:rPr>
              <w:t>Качество оформления представленных материалов</w:t>
            </w:r>
            <w:r w:rsidR="00E60537">
              <w:rPr>
                <w:rFonts w:ascii="Times New Roman" w:eastAsia="Times New Roman" w:hAnsi="Times New Roman" w:cs="Times New Roman"/>
                <w:bCs/>
                <w:sz w:val="24"/>
                <w:szCs w:val="24"/>
                <w:lang w:eastAsia="ar-SA"/>
              </w:rPr>
              <w:t>, точность формулировок</w:t>
            </w:r>
          </w:p>
        </w:tc>
        <w:tc>
          <w:tcPr>
            <w:tcW w:w="2090" w:type="dxa"/>
          </w:tcPr>
          <w:p w:rsidR="004C38A9" w:rsidRDefault="00E60537" w:rsidP="00E76D70">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3</w:t>
            </w:r>
          </w:p>
        </w:tc>
      </w:tr>
      <w:tr w:rsidR="004C38A9" w:rsidTr="00E76D70">
        <w:tc>
          <w:tcPr>
            <w:tcW w:w="7763" w:type="dxa"/>
          </w:tcPr>
          <w:p w:rsidR="004C38A9" w:rsidRDefault="004C38A9" w:rsidP="00E76D70">
            <w:pPr>
              <w:rPr>
                <w:rFonts w:ascii="Times New Roman" w:eastAsia="Times New Roman" w:hAnsi="Times New Roman" w:cs="Times New Roman"/>
                <w:sz w:val="24"/>
                <w:szCs w:val="24"/>
                <w:lang w:eastAsia="ar-SA"/>
              </w:rPr>
            </w:pPr>
            <w:r w:rsidRPr="00BF2AF6">
              <w:rPr>
                <w:rFonts w:ascii="Times New Roman" w:eastAsia="Times New Roman" w:hAnsi="Times New Roman" w:cs="Times New Roman"/>
                <w:bCs/>
                <w:sz w:val="24"/>
                <w:szCs w:val="24"/>
                <w:lang w:eastAsia="ar-SA"/>
              </w:rPr>
              <w:t>Качество защиты проекта</w:t>
            </w:r>
            <w:r>
              <w:rPr>
                <w:rFonts w:ascii="Times New Roman" w:eastAsia="Times New Roman" w:hAnsi="Times New Roman" w:cs="Times New Roman"/>
                <w:bCs/>
                <w:sz w:val="24"/>
                <w:szCs w:val="24"/>
                <w:lang w:eastAsia="ar-SA"/>
              </w:rPr>
              <w:t xml:space="preserve"> и ответы на вопросы</w:t>
            </w:r>
          </w:p>
        </w:tc>
        <w:tc>
          <w:tcPr>
            <w:tcW w:w="2090" w:type="dxa"/>
          </w:tcPr>
          <w:p w:rsidR="004C38A9" w:rsidRDefault="00534D7C" w:rsidP="00E76D70">
            <w:pPr>
              <w:rPr>
                <w:rFonts w:ascii="Times New Roman" w:eastAsia="Times New Roman" w:hAnsi="Times New Roman" w:cs="Times New Roman"/>
                <w:sz w:val="24"/>
                <w:szCs w:val="24"/>
                <w:lang w:eastAsia="ar-SA"/>
              </w:rPr>
            </w:pPr>
            <w:r>
              <w:rPr>
                <w:rFonts w:ascii="Times New Roman" w:eastAsia="Times New Roman" w:hAnsi="Times New Roman" w:cs="Times New Roman"/>
                <w:sz w:val="24"/>
                <w:szCs w:val="24"/>
                <w:lang w:eastAsia="ar-SA"/>
              </w:rPr>
              <w:t>3</w:t>
            </w:r>
          </w:p>
        </w:tc>
      </w:tr>
      <w:tr w:rsidR="004C38A9" w:rsidRPr="0041581F" w:rsidTr="00E76D70">
        <w:tc>
          <w:tcPr>
            <w:tcW w:w="7763" w:type="dxa"/>
          </w:tcPr>
          <w:p w:rsidR="004C38A9" w:rsidRPr="0041581F" w:rsidRDefault="004C38A9" w:rsidP="00E76D70">
            <w:pPr>
              <w:rPr>
                <w:rFonts w:ascii="Times New Roman" w:eastAsia="Times New Roman" w:hAnsi="Times New Roman" w:cs="Times New Roman"/>
                <w:b/>
                <w:sz w:val="24"/>
                <w:szCs w:val="24"/>
                <w:lang w:eastAsia="ar-SA"/>
              </w:rPr>
            </w:pPr>
            <w:r w:rsidRPr="0041581F">
              <w:rPr>
                <w:rFonts w:ascii="Times New Roman" w:eastAsia="Times New Roman" w:hAnsi="Times New Roman" w:cs="Times New Roman"/>
                <w:b/>
                <w:sz w:val="24"/>
                <w:szCs w:val="24"/>
                <w:lang w:eastAsia="ar-SA"/>
              </w:rPr>
              <w:t xml:space="preserve">Всего </w:t>
            </w:r>
          </w:p>
        </w:tc>
        <w:tc>
          <w:tcPr>
            <w:tcW w:w="2090" w:type="dxa"/>
          </w:tcPr>
          <w:p w:rsidR="004C38A9" w:rsidRPr="0041581F" w:rsidRDefault="004C38A9" w:rsidP="00E76D70">
            <w:pPr>
              <w:rPr>
                <w:rFonts w:ascii="Times New Roman" w:eastAsia="Times New Roman" w:hAnsi="Times New Roman" w:cs="Times New Roman"/>
                <w:b/>
                <w:sz w:val="24"/>
                <w:szCs w:val="24"/>
                <w:lang w:eastAsia="ar-SA"/>
              </w:rPr>
            </w:pPr>
            <w:r>
              <w:rPr>
                <w:rFonts w:ascii="Times New Roman" w:eastAsia="Times New Roman" w:hAnsi="Times New Roman" w:cs="Times New Roman"/>
                <w:b/>
                <w:sz w:val="24"/>
                <w:szCs w:val="24"/>
                <w:lang w:eastAsia="ar-SA"/>
              </w:rPr>
              <w:t>20</w:t>
            </w:r>
          </w:p>
        </w:tc>
      </w:tr>
    </w:tbl>
    <w:p w:rsidR="00EA14DF" w:rsidRDefault="00EA14DF" w:rsidP="007A4B41">
      <w:pPr>
        <w:spacing w:after="0" w:line="240" w:lineRule="auto"/>
        <w:rPr>
          <w:rFonts w:ascii="Times New Roman" w:eastAsia="Times New Roman" w:hAnsi="Times New Roman" w:cs="Times New Roman"/>
          <w:sz w:val="24"/>
          <w:szCs w:val="24"/>
          <w:lang w:eastAsia="ar-SA"/>
        </w:rPr>
      </w:pPr>
    </w:p>
    <w:p w:rsidR="007A4B41" w:rsidRPr="00493C8F" w:rsidRDefault="007A4B41" w:rsidP="006E5495">
      <w:pPr>
        <w:pStyle w:val="a3"/>
        <w:spacing w:after="120" w:line="240" w:lineRule="auto"/>
        <w:rPr>
          <w:rFonts w:ascii="Times New Roman" w:eastAsia="Times New Roman" w:hAnsi="Times New Roman" w:cs="Times New Roman"/>
          <w:b/>
          <w:sz w:val="24"/>
          <w:szCs w:val="24"/>
          <w:lang w:eastAsia="ar-SA"/>
        </w:rPr>
      </w:pPr>
      <w:r w:rsidRPr="00493C8F">
        <w:rPr>
          <w:rFonts w:ascii="Times New Roman" w:eastAsia="Times New Roman" w:hAnsi="Times New Roman" w:cs="Times New Roman"/>
          <w:b/>
          <w:sz w:val="24"/>
          <w:szCs w:val="24"/>
          <w:lang w:eastAsia="ar-SA"/>
        </w:rPr>
        <w:t>Зачет.</w:t>
      </w:r>
    </w:p>
    <w:p w:rsidR="007A4B41" w:rsidRPr="00FC0AB0" w:rsidRDefault="007A4B41" w:rsidP="007A4B41">
      <w:pPr>
        <w:tabs>
          <w:tab w:val="left" w:pos="0"/>
        </w:tabs>
        <w:spacing w:after="0" w:line="240" w:lineRule="auto"/>
        <w:jc w:val="both"/>
        <w:rPr>
          <w:rFonts w:ascii="Times New Roman" w:eastAsia="Times New Roman" w:hAnsi="Times New Roman" w:cs="Times New Roman"/>
          <w:sz w:val="24"/>
          <w:szCs w:val="24"/>
          <w:lang w:eastAsia="ar-SA"/>
        </w:rPr>
      </w:pPr>
      <w:r w:rsidRPr="00FC0AB0">
        <w:rPr>
          <w:rFonts w:ascii="Times New Roman" w:eastAsia="Times New Roman" w:hAnsi="Times New Roman" w:cs="Times New Roman"/>
          <w:b/>
          <w:sz w:val="24"/>
          <w:szCs w:val="24"/>
          <w:lang w:eastAsia="ar-SA"/>
        </w:rPr>
        <w:lastRenderedPageBreak/>
        <w:t>Цель промежуточной аттестации в форме зачета</w:t>
      </w:r>
      <w:r w:rsidRPr="00FC0AB0">
        <w:rPr>
          <w:rFonts w:ascii="Times New Roman" w:eastAsia="Times New Roman" w:hAnsi="Times New Roman" w:cs="Times New Roman"/>
          <w:sz w:val="24"/>
          <w:szCs w:val="24"/>
          <w:lang w:eastAsia="ar-SA"/>
        </w:rPr>
        <w:t>: целостная оценка уровня сформированности компетенций на данном этапе их формирования. На зачете оцениваются знания в совокупности с умениями и опытом деятельности, полученными студентом, как на учебных занятиях, так и в рамках самостоятельной работы по дисциплине.</w:t>
      </w:r>
    </w:p>
    <w:p w:rsidR="007A4B41" w:rsidRPr="00FC0AB0" w:rsidRDefault="007A4B41" w:rsidP="007A4B41">
      <w:pPr>
        <w:tabs>
          <w:tab w:val="left" w:pos="0"/>
        </w:tabs>
        <w:spacing w:after="0" w:line="240" w:lineRule="auto"/>
        <w:jc w:val="both"/>
        <w:rPr>
          <w:rFonts w:ascii="Times New Roman" w:eastAsia="Times New Roman" w:hAnsi="Times New Roman" w:cs="Times New Roman"/>
          <w:b/>
          <w:sz w:val="24"/>
          <w:szCs w:val="24"/>
          <w:lang w:eastAsia="ar-SA"/>
        </w:rPr>
      </w:pPr>
    </w:p>
    <w:p w:rsidR="007A4B41" w:rsidRPr="00FC0AB0" w:rsidRDefault="007A4B41" w:rsidP="007A4B41">
      <w:pPr>
        <w:spacing w:after="120" w:line="240" w:lineRule="auto"/>
        <w:rPr>
          <w:rFonts w:ascii="Times New Roman" w:eastAsia="Times New Roman" w:hAnsi="Times New Roman" w:cs="Times New Roman"/>
          <w:sz w:val="24"/>
          <w:szCs w:val="24"/>
          <w:lang w:eastAsia="ar-SA"/>
        </w:rPr>
      </w:pPr>
      <w:r w:rsidRPr="00FC0AB0">
        <w:rPr>
          <w:rFonts w:ascii="Times New Roman" w:eastAsia="Times New Roman" w:hAnsi="Times New Roman" w:cs="Times New Roman"/>
          <w:b/>
          <w:sz w:val="24"/>
          <w:szCs w:val="24"/>
          <w:lang w:eastAsia="ar-SA"/>
        </w:rPr>
        <w:t>Форма проведения:</w:t>
      </w:r>
      <w:r w:rsidRPr="00FC0AB0">
        <w:rPr>
          <w:rFonts w:ascii="Times New Roman" w:eastAsia="Times New Roman" w:hAnsi="Times New Roman" w:cs="Times New Roman"/>
          <w:sz w:val="24"/>
          <w:szCs w:val="24"/>
          <w:lang w:eastAsia="ar-SA"/>
        </w:rPr>
        <w:t xml:space="preserve"> в устной форме по теоретическим вопросам  </w:t>
      </w:r>
    </w:p>
    <w:p w:rsidR="00D05081" w:rsidRPr="00D05081" w:rsidRDefault="00D05081" w:rsidP="00D05081">
      <w:pPr>
        <w:tabs>
          <w:tab w:val="left" w:pos="0"/>
        </w:tabs>
        <w:spacing w:after="0" w:line="240" w:lineRule="auto"/>
        <w:ind w:firstLine="709"/>
        <w:rPr>
          <w:rFonts w:ascii="Times New Roman" w:eastAsia="Times New Roman" w:hAnsi="Times New Roman" w:cs="Times New Roman"/>
          <w:b/>
          <w:i/>
          <w:sz w:val="24"/>
          <w:szCs w:val="24"/>
          <w:lang w:eastAsia="ru-RU"/>
        </w:rPr>
      </w:pPr>
      <w:r w:rsidRPr="00D05081">
        <w:rPr>
          <w:rFonts w:ascii="Times New Roman" w:eastAsia="Times New Roman" w:hAnsi="Times New Roman" w:cs="Times New Roman"/>
          <w:b/>
          <w:i/>
          <w:sz w:val="24"/>
          <w:szCs w:val="24"/>
          <w:lang w:eastAsia="ru-RU"/>
        </w:rPr>
        <w:t>Перечень вопросов к зачету:</w:t>
      </w:r>
    </w:p>
    <w:p w:rsidR="00D05081" w:rsidRPr="00D05081" w:rsidRDefault="00D05081" w:rsidP="00D05081">
      <w:pPr>
        <w:numPr>
          <w:ilvl w:val="0"/>
          <w:numId w:val="25"/>
        </w:numPr>
        <w:tabs>
          <w:tab w:val="left" w:pos="0"/>
        </w:tabs>
        <w:spacing w:after="0" w:line="240" w:lineRule="auto"/>
        <w:rPr>
          <w:rFonts w:ascii="Times New Roman" w:eastAsia="Times New Roman" w:hAnsi="Times New Roman" w:cs="Times New Roman"/>
          <w:sz w:val="24"/>
          <w:szCs w:val="28"/>
          <w:lang w:eastAsia="ru-RU"/>
        </w:rPr>
      </w:pPr>
      <w:r w:rsidRPr="00D05081">
        <w:rPr>
          <w:rFonts w:ascii="Times New Roman" w:eastAsia="Times New Roman" w:hAnsi="Times New Roman" w:cs="Times New Roman"/>
          <w:sz w:val="24"/>
          <w:szCs w:val="28"/>
          <w:lang w:eastAsia="ru-RU"/>
        </w:rPr>
        <w:t xml:space="preserve">Сущность, содержание и принципы педагогического проектирования. </w:t>
      </w:r>
    </w:p>
    <w:p w:rsidR="00D05081" w:rsidRPr="00D05081" w:rsidRDefault="00D05081" w:rsidP="00D05081">
      <w:pPr>
        <w:numPr>
          <w:ilvl w:val="0"/>
          <w:numId w:val="25"/>
        </w:numPr>
        <w:tabs>
          <w:tab w:val="left" w:pos="0"/>
        </w:tabs>
        <w:spacing w:after="0" w:line="240" w:lineRule="auto"/>
        <w:rPr>
          <w:rFonts w:ascii="Times New Roman" w:eastAsia="Times New Roman" w:hAnsi="Times New Roman" w:cs="Times New Roman"/>
          <w:sz w:val="24"/>
          <w:szCs w:val="28"/>
          <w:lang w:eastAsia="ru-RU"/>
        </w:rPr>
      </w:pPr>
      <w:r w:rsidRPr="00D05081">
        <w:rPr>
          <w:rFonts w:ascii="Times New Roman" w:eastAsia="Times New Roman" w:hAnsi="Times New Roman" w:cs="Times New Roman"/>
          <w:sz w:val="24"/>
          <w:szCs w:val="28"/>
          <w:lang w:eastAsia="ru-RU"/>
        </w:rPr>
        <w:t xml:space="preserve">Фазы проектирования. </w:t>
      </w:r>
    </w:p>
    <w:p w:rsidR="00D05081" w:rsidRPr="00D05081" w:rsidRDefault="00D05081" w:rsidP="00D05081">
      <w:pPr>
        <w:numPr>
          <w:ilvl w:val="0"/>
          <w:numId w:val="25"/>
        </w:numPr>
        <w:tabs>
          <w:tab w:val="left" w:pos="0"/>
        </w:tabs>
        <w:spacing w:after="0" w:line="240" w:lineRule="auto"/>
        <w:rPr>
          <w:rFonts w:ascii="Times New Roman" w:eastAsia="Times New Roman" w:hAnsi="Times New Roman" w:cs="Times New Roman"/>
          <w:sz w:val="24"/>
          <w:szCs w:val="28"/>
          <w:lang w:eastAsia="ru-RU"/>
        </w:rPr>
      </w:pPr>
      <w:r w:rsidRPr="00D05081">
        <w:rPr>
          <w:rFonts w:ascii="Times New Roman" w:eastAsia="Times New Roman" w:hAnsi="Times New Roman" w:cs="Times New Roman"/>
          <w:sz w:val="24"/>
          <w:szCs w:val="28"/>
          <w:lang w:eastAsia="ru-RU"/>
        </w:rPr>
        <w:t xml:space="preserve">Моделирование и конструирование педагогических систем. </w:t>
      </w:r>
    </w:p>
    <w:p w:rsidR="00D05081" w:rsidRPr="00D05081" w:rsidRDefault="00D05081" w:rsidP="00D05081">
      <w:pPr>
        <w:numPr>
          <w:ilvl w:val="0"/>
          <w:numId w:val="25"/>
        </w:numPr>
        <w:tabs>
          <w:tab w:val="left" w:pos="0"/>
        </w:tabs>
        <w:spacing w:after="0" w:line="240" w:lineRule="auto"/>
        <w:rPr>
          <w:rFonts w:ascii="Times New Roman" w:eastAsia="Times New Roman" w:hAnsi="Times New Roman" w:cs="Times New Roman"/>
          <w:sz w:val="24"/>
          <w:szCs w:val="28"/>
          <w:lang w:eastAsia="ru-RU"/>
        </w:rPr>
      </w:pPr>
      <w:r w:rsidRPr="00D05081">
        <w:rPr>
          <w:rFonts w:ascii="Times New Roman" w:eastAsia="Times New Roman" w:hAnsi="Times New Roman" w:cs="Times New Roman"/>
          <w:sz w:val="24"/>
          <w:szCs w:val="28"/>
          <w:lang w:eastAsia="ru-RU"/>
        </w:rPr>
        <w:t>Требования к инновациям в образовании.</w:t>
      </w:r>
    </w:p>
    <w:p w:rsidR="00D05081" w:rsidRPr="00D05081" w:rsidRDefault="00D05081" w:rsidP="00D05081">
      <w:pPr>
        <w:numPr>
          <w:ilvl w:val="0"/>
          <w:numId w:val="25"/>
        </w:numPr>
        <w:tabs>
          <w:tab w:val="left" w:pos="0"/>
        </w:tabs>
        <w:spacing w:after="0" w:line="240" w:lineRule="auto"/>
        <w:rPr>
          <w:rFonts w:ascii="Times New Roman" w:eastAsia="Times New Roman" w:hAnsi="Times New Roman" w:cs="Times New Roman"/>
          <w:sz w:val="24"/>
          <w:szCs w:val="28"/>
          <w:lang w:eastAsia="ru-RU"/>
        </w:rPr>
      </w:pPr>
      <w:r w:rsidRPr="00D05081">
        <w:rPr>
          <w:rFonts w:ascii="Times New Roman" w:eastAsia="Times New Roman" w:hAnsi="Times New Roman" w:cs="Times New Roman"/>
          <w:sz w:val="24"/>
          <w:szCs w:val="28"/>
          <w:lang w:eastAsia="ru-RU"/>
        </w:rPr>
        <w:t>Формирование требований к проекту, определение целей и ресурсов.</w:t>
      </w:r>
    </w:p>
    <w:p w:rsidR="00D05081" w:rsidRPr="00D05081" w:rsidRDefault="00D05081" w:rsidP="00D05081">
      <w:pPr>
        <w:numPr>
          <w:ilvl w:val="0"/>
          <w:numId w:val="25"/>
        </w:numPr>
        <w:tabs>
          <w:tab w:val="left" w:pos="0"/>
        </w:tabs>
        <w:spacing w:after="0" w:line="240" w:lineRule="auto"/>
        <w:rPr>
          <w:rFonts w:ascii="Times New Roman" w:eastAsia="Times New Roman" w:hAnsi="Times New Roman" w:cs="Times New Roman"/>
          <w:sz w:val="24"/>
          <w:szCs w:val="28"/>
          <w:lang w:eastAsia="ru-RU"/>
        </w:rPr>
      </w:pPr>
      <w:r w:rsidRPr="00D05081">
        <w:rPr>
          <w:rFonts w:ascii="Times New Roman" w:eastAsia="Times New Roman" w:hAnsi="Times New Roman" w:cs="Times New Roman"/>
          <w:sz w:val="24"/>
          <w:szCs w:val="28"/>
          <w:lang w:eastAsia="ru-RU"/>
        </w:rPr>
        <w:t>Формирование команды исполнителей.</w:t>
      </w:r>
    </w:p>
    <w:p w:rsidR="00D05081" w:rsidRPr="00D05081" w:rsidRDefault="00D05081" w:rsidP="00D05081">
      <w:pPr>
        <w:numPr>
          <w:ilvl w:val="0"/>
          <w:numId w:val="25"/>
        </w:numPr>
        <w:tabs>
          <w:tab w:val="left" w:pos="0"/>
        </w:tabs>
        <w:spacing w:after="0" w:line="240" w:lineRule="auto"/>
        <w:rPr>
          <w:rFonts w:ascii="Times New Roman" w:eastAsia="Times New Roman" w:hAnsi="Times New Roman" w:cs="Times New Roman"/>
          <w:sz w:val="24"/>
          <w:szCs w:val="28"/>
          <w:lang w:eastAsia="ru-RU"/>
        </w:rPr>
      </w:pPr>
      <w:r w:rsidRPr="00D05081">
        <w:rPr>
          <w:rFonts w:ascii="Times New Roman" w:eastAsia="Times New Roman" w:hAnsi="Times New Roman" w:cs="Times New Roman"/>
          <w:sz w:val="24"/>
          <w:szCs w:val="28"/>
          <w:lang w:eastAsia="ru-RU"/>
        </w:rPr>
        <w:t xml:space="preserve">Технологии </w:t>
      </w:r>
      <w:proofErr w:type="spellStart"/>
      <w:r w:rsidRPr="00D05081">
        <w:rPr>
          <w:rFonts w:ascii="Times New Roman" w:eastAsia="Times New Roman" w:hAnsi="Times New Roman" w:cs="Times New Roman"/>
          <w:sz w:val="24"/>
          <w:szCs w:val="28"/>
          <w:lang w:eastAsia="ru-RU"/>
        </w:rPr>
        <w:t>командообразования</w:t>
      </w:r>
      <w:proofErr w:type="spellEnd"/>
      <w:r w:rsidRPr="00D05081">
        <w:rPr>
          <w:rFonts w:ascii="Times New Roman" w:eastAsia="Times New Roman" w:hAnsi="Times New Roman" w:cs="Times New Roman"/>
          <w:sz w:val="24"/>
          <w:szCs w:val="28"/>
          <w:lang w:eastAsia="ru-RU"/>
        </w:rPr>
        <w:t xml:space="preserve">. </w:t>
      </w:r>
    </w:p>
    <w:p w:rsidR="00D05081" w:rsidRPr="00D05081" w:rsidRDefault="00D05081" w:rsidP="00D05081">
      <w:pPr>
        <w:numPr>
          <w:ilvl w:val="0"/>
          <w:numId w:val="25"/>
        </w:numPr>
        <w:tabs>
          <w:tab w:val="left" w:pos="0"/>
        </w:tabs>
        <w:spacing w:after="0" w:line="240" w:lineRule="auto"/>
        <w:rPr>
          <w:rFonts w:ascii="Times New Roman" w:eastAsia="Times New Roman" w:hAnsi="Times New Roman" w:cs="Times New Roman"/>
          <w:sz w:val="24"/>
          <w:szCs w:val="28"/>
          <w:lang w:eastAsia="ru-RU"/>
        </w:rPr>
      </w:pPr>
      <w:r w:rsidRPr="00D05081">
        <w:rPr>
          <w:rFonts w:ascii="Times New Roman" w:eastAsia="Times New Roman" w:hAnsi="Times New Roman" w:cs="Times New Roman"/>
          <w:sz w:val="24"/>
          <w:szCs w:val="28"/>
          <w:lang w:eastAsia="ru-RU"/>
        </w:rPr>
        <w:t>Пилотная апробация и исполнение проекта.</w:t>
      </w:r>
    </w:p>
    <w:p w:rsidR="00D05081" w:rsidRPr="00D05081" w:rsidRDefault="00D05081" w:rsidP="00D05081">
      <w:pPr>
        <w:numPr>
          <w:ilvl w:val="0"/>
          <w:numId w:val="25"/>
        </w:numPr>
        <w:tabs>
          <w:tab w:val="left" w:pos="0"/>
        </w:tabs>
        <w:spacing w:after="0" w:line="240" w:lineRule="auto"/>
        <w:rPr>
          <w:rFonts w:ascii="Times New Roman" w:eastAsia="Times New Roman" w:hAnsi="Times New Roman" w:cs="Times New Roman"/>
          <w:sz w:val="24"/>
          <w:szCs w:val="28"/>
          <w:lang w:eastAsia="ru-RU"/>
        </w:rPr>
      </w:pPr>
      <w:r w:rsidRPr="00D05081">
        <w:rPr>
          <w:rFonts w:ascii="Times New Roman" w:eastAsia="Times New Roman" w:hAnsi="Times New Roman" w:cs="Times New Roman"/>
          <w:sz w:val="24"/>
          <w:szCs w:val="28"/>
          <w:lang w:eastAsia="ru-RU"/>
        </w:rPr>
        <w:t>Определение рисков при запуске проекта.</w:t>
      </w:r>
    </w:p>
    <w:p w:rsidR="00D05081" w:rsidRPr="00D05081" w:rsidRDefault="00A978B2" w:rsidP="00D05081">
      <w:pPr>
        <w:numPr>
          <w:ilvl w:val="0"/>
          <w:numId w:val="25"/>
        </w:numPr>
        <w:tabs>
          <w:tab w:val="left" w:pos="0"/>
        </w:tabs>
        <w:spacing w:after="0" w:line="240" w:lineRule="auto"/>
        <w:rPr>
          <w:rFonts w:ascii="Times New Roman" w:eastAsia="Times New Roman" w:hAnsi="Times New Roman" w:cs="Times New Roman"/>
          <w:sz w:val="24"/>
          <w:szCs w:val="28"/>
          <w:lang w:eastAsia="ru-RU"/>
        </w:rPr>
      </w:pPr>
      <w:r>
        <w:rPr>
          <w:rFonts w:ascii="Times New Roman" w:eastAsia="Times New Roman" w:hAnsi="Times New Roman" w:cs="Times New Roman"/>
          <w:sz w:val="24"/>
          <w:szCs w:val="28"/>
          <w:lang w:eastAsia="ru-RU"/>
        </w:rPr>
        <w:t>П</w:t>
      </w:r>
      <w:r w:rsidR="00D05081" w:rsidRPr="00D05081">
        <w:rPr>
          <w:rFonts w:ascii="Times New Roman" w:eastAsia="Times New Roman" w:hAnsi="Times New Roman" w:cs="Times New Roman"/>
          <w:sz w:val="24"/>
          <w:szCs w:val="28"/>
          <w:lang w:eastAsia="ru-RU"/>
        </w:rPr>
        <w:t>роцедуры управления проектами.</w:t>
      </w:r>
    </w:p>
    <w:p w:rsidR="00D05081" w:rsidRPr="00D05081" w:rsidRDefault="00D05081" w:rsidP="00D05081">
      <w:pPr>
        <w:numPr>
          <w:ilvl w:val="0"/>
          <w:numId w:val="25"/>
        </w:numPr>
        <w:tabs>
          <w:tab w:val="left" w:pos="0"/>
        </w:tabs>
        <w:spacing w:after="0" w:line="240" w:lineRule="auto"/>
        <w:rPr>
          <w:rFonts w:ascii="Times New Roman" w:eastAsia="Times New Roman" w:hAnsi="Times New Roman" w:cs="Times New Roman"/>
          <w:sz w:val="24"/>
          <w:szCs w:val="28"/>
          <w:lang w:eastAsia="ru-RU"/>
        </w:rPr>
      </w:pPr>
      <w:r w:rsidRPr="00D05081">
        <w:rPr>
          <w:rFonts w:ascii="Times New Roman" w:eastAsia="Times New Roman" w:hAnsi="Times New Roman" w:cs="Times New Roman"/>
          <w:sz w:val="24"/>
          <w:szCs w:val="28"/>
          <w:lang w:eastAsia="ru-RU"/>
        </w:rPr>
        <w:t xml:space="preserve">Результативность и эффективность реализации проектов, их индикаторы. </w:t>
      </w:r>
    </w:p>
    <w:p w:rsidR="00D05081" w:rsidRPr="00D05081" w:rsidRDefault="00D05081" w:rsidP="00D05081">
      <w:pPr>
        <w:numPr>
          <w:ilvl w:val="0"/>
          <w:numId w:val="25"/>
        </w:numPr>
        <w:tabs>
          <w:tab w:val="left" w:pos="0"/>
        </w:tabs>
        <w:spacing w:after="0" w:line="240" w:lineRule="auto"/>
        <w:rPr>
          <w:rFonts w:ascii="Times New Roman" w:eastAsia="Times New Roman" w:hAnsi="Times New Roman" w:cs="Times New Roman"/>
          <w:sz w:val="24"/>
          <w:szCs w:val="28"/>
          <w:lang w:eastAsia="ru-RU"/>
        </w:rPr>
      </w:pPr>
      <w:r w:rsidRPr="00D05081">
        <w:rPr>
          <w:rFonts w:ascii="Times New Roman" w:eastAsia="Times New Roman" w:hAnsi="Times New Roman" w:cs="Times New Roman"/>
          <w:sz w:val="24"/>
          <w:szCs w:val="28"/>
          <w:lang w:eastAsia="ru-RU"/>
        </w:rPr>
        <w:t xml:space="preserve">Оценочные процедуры мониторинга реализации проектов. </w:t>
      </w:r>
    </w:p>
    <w:p w:rsidR="00D05081" w:rsidRDefault="00D05081" w:rsidP="00D05081">
      <w:pPr>
        <w:numPr>
          <w:ilvl w:val="0"/>
          <w:numId w:val="25"/>
        </w:numPr>
        <w:tabs>
          <w:tab w:val="left" w:pos="0"/>
        </w:tabs>
        <w:spacing w:after="0" w:line="240" w:lineRule="auto"/>
        <w:rPr>
          <w:rFonts w:ascii="Times New Roman" w:eastAsia="Times New Roman" w:hAnsi="Times New Roman" w:cs="Times New Roman"/>
          <w:sz w:val="24"/>
          <w:szCs w:val="24"/>
          <w:lang w:eastAsia="ru-RU"/>
        </w:rPr>
      </w:pPr>
      <w:r w:rsidRPr="00D05081">
        <w:rPr>
          <w:rFonts w:ascii="Times New Roman" w:eastAsia="Times New Roman" w:hAnsi="Times New Roman" w:cs="Times New Roman"/>
          <w:sz w:val="24"/>
          <w:szCs w:val="28"/>
          <w:lang w:eastAsia="ru-RU"/>
        </w:rPr>
        <w:t>Рефлексивное оценивание</w:t>
      </w:r>
      <w:r w:rsidRPr="00D05081">
        <w:rPr>
          <w:rFonts w:ascii="Times New Roman" w:eastAsia="Times New Roman" w:hAnsi="Times New Roman" w:cs="Times New Roman"/>
          <w:sz w:val="24"/>
          <w:szCs w:val="24"/>
          <w:lang w:eastAsia="ru-RU"/>
        </w:rPr>
        <w:t xml:space="preserve"> инновационных проектов в образовании.</w:t>
      </w:r>
    </w:p>
    <w:p w:rsidR="00A978B2" w:rsidRPr="00D05081" w:rsidRDefault="00A978B2" w:rsidP="00D05081">
      <w:pPr>
        <w:numPr>
          <w:ilvl w:val="0"/>
          <w:numId w:val="25"/>
        </w:numPr>
        <w:tabs>
          <w:tab w:val="left" w:pos="0"/>
        </w:tabs>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Диссеминация проектов в образовании.</w:t>
      </w:r>
    </w:p>
    <w:p w:rsidR="00D05081" w:rsidRPr="00D05081" w:rsidRDefault="00D05081" w:rsidP="00D05081">
      <w:pPr>
        <w:tabs>
          <w:tab w:val="left" w:pos="0"/>
        </w:tabs>
        <w:spacing w:after="0" w:line="288" w:lineRule="auto"/>
        <w:jc w:val="center"/>
        <w:rPr>
          <w:rFonts w:ascii="Times New Roman" w:eastAsia="Times New Roman" w:hAnsi="Times New Roman" w:cs="Times New Roman"/>
          <w:sz w:val="24"/>
          <w:szCs w:val="24"/>
          <w:lang w:eastAsia="ru-RU"/>
        </w:rPr>
      </w:pPr>
    </w:p>
    <w:p w:rsidR="00D05081" w:rsidRPr="00D05081" w:rsidRDefault="00D05081" w:rsidP="00D05081">
      <w:pPr>
        <w:tabs>
          <w:tab w:val="left" w:pos="0"/>
        </w:tabs>
        <w:spacing w:after="0" w:line="240" w:lineRule="auto"/>
        <w:ind w:firstLine="709"/>
        <w:rPr>
          <w:rFonts w:ascii="Times New Roman" w:eastAsia="Times New Roman" w:hAnsi="Times New Roman" w:cs="Times New Roman"/>
          <w:b/>
          <w:i/>
          <w:color w:val="000000"/>
          <w:sz w:val="24"/>
          <w:szCs w:val="24"/>
          <w:lang w:eastAsia="ru-RU"/>
        </w:rPr>
      </w:pPr>
      <w:r w:rsidRPr="00D05081">
        <w:rPr>
          <w:rFonts w:ascii="Times New Roman" w:eastAsia="Times New Roman" w:hAnsi="Times New Roman" w:cs="Times New Roman"/>
          <w:b/>
          <w:i/>
          <w:color w:val="000000"/>
          <w:sz w:val="24"/>
          <w:szCs w:val="24"/>
          <w:lang w:eastAsia="ru-RU"/>
        </w:rPr>
        <w:t>Критерии оценки на зачете:</w:t>
      </w:r>
    </w:p>
    <w:p w:rsidR="00D05081" w:rsidRPr="00D05081" w:rsidRDefault="00D05081" w:rsidP="00D05081">
      <w:pPr>
        <w:spacing w:after="0" w:line="240" w:lineRule="auto"/>
        <w:ind w:firstLine="720"/>
        <w:jc w:val="both"/>
        <w:rPr>
          <w:rFonts w:ascii="Times New Roman" w:eastAsia="Times New Roman" w:hAnsi="Times New Roman" w:cs="Times New Roman"/>
          <w:sz w:val="24"/>
          <w:szCs w:val="24"/>
          <w:lang w:eastAsia="ru-RU"/>
        </w:rPr>
      </w:pPr>
      <w:r w:rsidRPr="00D05081">
        <w:rPr>
          <w:rFonts w:ascii="Times New Roman" w:eastAsia="Times New Roman" w:hAnsi="Times New Roman" w:cs="Times New Roman"/>
          <w:sz w:val="24"/>
          <w:szCs w:val="24"/>
          <w:lang w:eastAsia="ru-RU"/>
        </w:rPr>
        <w:t>При семестровой аттестации магистрантов критериями выставления оценки на зачете выступает степень полноты освоения студентом основного содержания дисциплины, изученной в семестре:</w:t>
      </w:r>
    </w:p>
    <w:p w:rsidR="00D05081" w:rsidRPr="00D05081" w:rsidRDefault="00D05081" w:rsidP="00D05081">
      <w:pPr>
        <w:spacing w:after="0" w:line="240" w:lineRule="auto"/>
        <w:ind w:firstLine="720"/>
        <w:jc w:val="both"/>
        <w:rPr>
          <w:rFonts w:ascii="Times New Roman" w:eastAsia="Times New Roman" w:hAnsi="Times New Roman" w:cs="Times New Roman"/>
          <w:sz w:val="24"/>
          <w:szCs w:val="24"/>
          <w:lang w:eastAsia="ru-RU"/>
        </w:rPr>
      </w:pPr>
      <w:proofErr w:type="gramStart"/>
      <w:r w:rsidRPr="00D05081">
        <w:rPr>
          <w:rFonts w:ascii="Times New Roman" w:eastAsia="Times New Roman" w:hAnsi="Times New Roman" w:cs="Times New Roman"/>
          <w:sz w:val="24"/>
          <w:szCs w:val="24"/>
          <w:lang w:eastAsia="ru-RU"/>
        </w:rPr>
        <w:t>– оценка 35–40 баллов выставляется магистранту, обнаружившему всестороннее осознанное систематическое знание учебно-программного материала и умение им самостоятельно пользоваться, проявляющему творческие способности в понимании, изложении и использовании учебно-программного материала, умеющему свободно выполнять практические задания, освоившему основную литературу и знакомому с дополнительной литературой, рекомендованной программой, усвоившему взаимосвязь основных понятий дисциплины, в их значении для приобретаемой профессии;</w:t>
      </w:r>
      <w:proofErr w:type="gramEnd"/>
    </w:p>
    <w:p w:rsidR="00D05081" w:rsidRPr="00D05081" w:rsidRDefault="00D05081" w:rsidP="00D05081">
      <w:pPr>
        <w:spacing w:after="0" w:line="240" w:lineRule="auto"/>
        <w:ind w:firstLine="720"/>
        <w:jc w:val="both"/>
        <w:rPr>
          <w:rFonts w:ascii="Times New Roman" w:eastAsia="Times New Roman" w:hAnsi="Times New Roman" w:cs="Times New Roman"/>
          <w:sz w:val="24"/>
          <w:szCs w:val="24"/>
          <w:lang w:eastAsia="ru-RU"/>
        </w:rPr>
      </w:pPr>
      <w:r w:rsidRPr="00D05081">
        <w:rPr>
          <w:rFonts w:ascii="Times New Roman" w:eastAsia="Times New Roman" w:hAnsi="Times New Roman" w:cs="Times New Roman"/>
          <w:sz w:val="24"/>
          <w:szCs w:val="24"/>
          <w:lang w:eastAsia="ru-RU"/>
        </w:rPr>
        <w:t>– оценка 26–34 баллов выставляется магистранту, обнаружившему полное знание учебно-программного материала, успешно выполнившему предусмотренные программой задачи, усвоившему основную рекомендованную литературу, показавшему систематический характер знаний по дисциплине и способному к их самостоятельному пополнению и обновлению в ходе дальнейшей учёбы и профессиональной деятельности; знания и умения студента в основном соответствуют требованиям, установленным выше, но при этом студент допускает отдельные неточности, которые он исправляет самостоятельно при указании преподавателя на данные неточности;</w:t>
      </w:r>
    </w:p>
    <w:p w:rsidR="00D05081" w:rsidRPr="00D05081" w:rsidRDefault="00D05081" w:rsidP="00D05081">
      <w:pPr>
        <w:spacing w:after="0" w:line="240" w:lineRule="auto"/>
        <w:ind w:firstLine="720"/>
        <w:jc w:val="both"/>
        <w:rPr>
          <w:rFonts w:ascii="Times New Roman" w:eastAsia="Times New Roman" w:hAnsi="Times New Roman" w:cs="Times New Roman"/>
          <w:sz w:val="24"/>
          <w:szCs w:val="24"/>
          <w:lang w:eastAsia="ru-RU"/>
        </w:rPr>
      </w:pPr>
      <w:proofErr w:type="gramStart"/>
      <w:r w:rsidRPr="00D05081">
        <w:rPr>
          <w:rFonts w:ascii="Times New Roman" w:eastAsia="Times New Roman" w:hAnsi="Times New Roman" w:cs="Times New Roman"/>
          <w:sz w:val="24"/>
          <w:szCs w:val="24"/>
          <w:lang w:eastAsia="ru-RU"/>
        </w:rPr>
        <w:t>– оценка 15–25 баллов выставляется магистранту, обнаружившему знание основного учебно-программного материала в объёме, необходимом для дальнейшего обучения и предстоящей работы по профессии, справляющемуся с выполнением заданий, предусмотренных программой, обладающему необходимыми знаниями, но допускающему неточности при ответе или выполнении заданий; студент показывает осознанное усвоение большей части изученного содержания и исправляет допущенные ошибки после пояснений, данных преподавателем;</w:t>
      </w:r>
      <w:proofErr w:type="gramEnd"/>
    </w:p>
    <w:p w:rsidR="00D05081" w:rsidRPr="00D05081" w:rsidRDefault="00D05081" w:rsidP="00D05081">
      <w:pPr>
        <w:spacing w:after="0" w:line="240" w:lineRule="auto"/>
        <w:ind w:firstLine="720"/>
        <w:jc w:val="both"/>
        <w:rPr>
          <w:rFonts w:ascii="Times New Roman" w:eastAsia="Times New Roman" w:hAnsi="Times New Roman" w:cs="Times New Roman"/>
          <w:sz w:val="24"/>
          <w:szCs w:val="24"/>
          <w:lang w:eastAsia="ru-RU"/>
        </w:rPr>
      </w:pPr>
      <w:r w:rsidRPr="00D05081">
        <w:rPr>
          <w:rFonts w:ascii="Times New Roman" w:eastAsia="Times New Roman" w:hAnsi="Times New Roman" w:cs="Times New Roman"/>
          <w:sz w:val="24"/>
          <w:szCs w:val="24"/>
          <w:lang w:eastAsia="ru-RU"/>
        </w:rPr>
        <w:t>– оценка 1–14 баллов</w:t>
      </w:r>
      <w:r w:rsidRPr="00D05081">
        <w:rPr>
          <w:rFonts w:ascii="Times New Roman" w:eastAsia="Times New Roman" w:hAnsi="Times New Roman" w:cs="Times New Roman"/>
          <w:i/>
          <w:sz w:val="24"/>
          <w:szCs w:val="24"/>
          <w:lang w:eastAsia="ru-RU"/>
        </w:rPr>
        <w:t xml:space="preserve"> </w:t>
      </w:r>
      <w:r w:rsidRPr="00D05081">
        <w:rPr>
          <w:rFonts w:ascii="Times New Roman" w:eastAsia="Times New Roman" w:hAnsi="Times New Roman" w:cs="Times New Roman"/>
          <w:sz w:val="24"/>
          <w:szCs w:val="24"/>
          <w:lang w:eastAsia="ru-RU"/>
        </w:rPr>
        <w:t>выставляется магистранту, обнаружившему существенные пробелы в знаниях основного учебно-программного материала, допустившему принципиальные ошибки в выполнении предусмотренных программой заданий; при этом студент обнаруживает незнание большей части изученного в семестре материала, не справляется с решением практических задач и не может ответить на дополнительные вопросы преподавателя.</w:t>
      </w:r>
    </w:p>
    <w:p w:rsidR="00D05081" w:rsidRPr="00D05081" w:rsidRDefault="00D05081" w:rsidP="00D05081">
      <w:pPr>
        <w:tabs>
          <w:tab w:val="left" w:pos="0"/>
        </w:tabs>
        <w:spacing w:after="0" w:line="240" w:lineRule="auto"/>
        <w:ind w:firstLine="709"/>
        <w:rPr>
          <w:rFonts w:ascii="Times New Roman" w:eastAsia="Times New Roman" w:hAnsi="Times New Roman" w:cs="Times New Roman"/>
          <w:sz w:val="24"/>
          <w:szCs w:val="24"/>
          <w:lang w:eastAsia="ru-RU"/>
        </w:rPr>
      </w:pPr>
    </w:p>
    <w:p w:rsidR="003B11A4" w:rsidRPr="00F71A90" w:rsidRDefault="003B11A4" w:rsidP="004D6715">
      <w:pPr>
        <w:spacing w:after="0" w:line="240" w:lineRule="auto"/>
        <w:rPr>
          <w:rFonts w:ascii="Times New Roman" w:eastAsia="Times New Roman" w:hAnsi="Times New Roman" w:cs="Times New Roman"/>
          <w:b/>
          <w:sz w:val="24"/>
          <w:szCs w:val="24"/>
          <w:lang w:eastAsia="ar-SA"/>
        </w:rPr>
      </w:pPr>
    </w:p>
    <w:sectPr w:rsidR="003B11A4" w:rsidRPr="00F71A90" w:rsidSect="00AB2B6C">
      <w:pgSz w:w="11906" w:h="16838"/>
      <w:pgMar w:top="851" w:right="851" w:bottom="851" w:left="1418" w:header="709" w:footer="709" w:gutter="0"/>
      <w:cols w:space="708"/>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A3772" w:rsidRDefault="008A3772" w:rsidP="0010190A">
      <w:pPr>
        <w:spacing w:after="0" w:line="240" w:lineRule="auto"/>
      </w:pPr>
      <w:r>
        <w:separator/>
      </w:r>
    </w:p>
  </w:endnote>
  <w:endnote w:type="continuationSeparator" w:id="0">
    <w:p w:rsidR="008A3772" w:rsidRDefault="008A3772" w:rsidP="0010190A">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E00002FF" w:usb1="420024FF" w:usb2="00000000" w:usb3="00000000" w:csb0="0000019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A3772" w:rsidRDefault="008A3772" w:rsidP="0010190A">
      <w:pPr>
        <w:spacing w:after="0" w:line="240" w:lineRule="auto"/>
      </w:pPr>
      <w:r>
        <w:separator/>
      </w:r>
    </w:p>
  </w:footnote>
  <w:footnote w:type="continuationSeparator" w:id="0">
    <w:p w:rsidR="008A3772" w:rsidRDefault="008A3772" w:rsidP="0010190A">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D96533"/>
    <w:multiLevelType w:val="hybridMultilevel"/>
    <w:tmpl w:val="415E1870"/>
    <w:lvl w:ilvl="0" w:tplc="F20C3CDA">
      <w:start w:val="1"/>
      <w:numFmt w:val="decimal"/>
      <w:lvlText w:val="%1."/>
      <w:lvlJc w:val="left"/>
      <w:pPr>
        <w:ind w:left="1410" w:hanging="705"/>
      </w:pPr>
      <w:rPr>
        <w:rFonts w:hint="default"/>
      </w:rPr>
    </w:lvl>
    <w:lvl w:ilvl="1" w:tplc="04190019" w:tentative="1">
      <w:start w:val="1"/>
      <w:numFmt w:val="lowerLetter"/>
      <w:lvlText w:val="%2."/>
      <w:lvlJc w:val="left"/>
      <w:pPr>
        <w:ind w:left="1785" w:hanging="360"/>
      </w:pPr>
    </w:lvl>
    <w:lvl w:ilvl="2" w:tplc="0419001B" w:tentative="1">
      <w:start w:val="1"/>
      <w:numFmt w:val="lowerRoman"/>
      <w:lvlText w:val="%3."/>
      <w:lvlJc w:val="right"/>
      <w:pPr>
        <w:ind w:left="2505" w:hanging="180"/>
      </w:pPr>
    </w:lvl>
    <w:lvl w:ilvl="3" w:tplc="0419000F" w:tentative="1">
      <w:start w:val="1"/>
      <w:numFmt w:val="decimal"/>
      <w:lvlText w:val="%4."/>
      <w:lvlJc w:val="left"/>
      <w:pPr>
        <w:ind w:left="3225" w:hanging="360"/>
      </w:pPr>
    </w:lvl>
    <w:lvl w:ilvl="4" w:tplc="04190019" w:tentative="1">
      <w:start w:val="1"/>
      <w:numFmt w:val="lowerLetter"/>
      <w:lvlText w:val="%5."/>
      <w:lvlJc w:val="left"/>
      <w:pPr>
        <w:ind w:left="3945" w:hanging="360"/>
      </w:pPr>
    </w:lvl>
    <w:lvl w:ilvl="5" w:tplc="0419001B" w:tentative="1">
      <w:start w:val="1"/>
      <w:numFmt w:val="lowerRoman"/>
      <w:lvlText w:val="%6."/>
      <w:lvlJc w:val="right"/>
      <w:pPr>
        <w:ind w:left="4665" w:hanging="180"/>
      </w:pPr>
    </w:lvl>
    <w:lvl w:ilvl="6" w:tplc="0419000F" w:tentative="1">
      <w:start w:val="1"/>
      <w:numFmt w:val="decimal"/>
      <w:lvlText w:val="%7."/>
      <w:lvlJc w:val="left"/>
      <w:pPr>
        <w:ind w:left="5385" w:hanging="360"/>
      </w:pPr>
    </w:lvl>
    <w:lvl w:ilvl="7" w:tplc="04190019" w:tentative="1">
      <w:start w:val="1"/>
      <w:numFmt w:val="lowerLetter"/>
      <w:lvlText w:val="%8."/>
      <w:lvlJc w:val="left"/>
      <w:pPr>
        <w:ind w:left="6105" w:hanging="360"/>
      </w:pPr>
    </w:lvl>
    <w:lvl w:ilvl="8" w:tplc="0419001B" w:tentative="1">
      <w:start w:val="1"/>
      <w:numFmt w:val="lowerRoman"/>
      <w:lvlText w:val="%9."/>
      <w:lvlJc w:val="right"/>
      <w:pPr>
        <w:ind w:left="6825" w:hanging="180"/>
      </w:pPr>
    </w:lvl>
  </w:abstractNum>
  <w:abstractNum w:abstractNumId="1">
    <w:nsid w:val="0474785D"/>
    <w:multiLevelType w:val="hybridMultilevel"/>
    <w:tmpl w:val="A7C605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05542CC"/>
    <w:multiLevelType w:val="hybridMultilevel"/>
    <w:tmpl w:val="DC566A14"/>
    <w:lvl w:ilvl="0" w:tplc="F20C3CDA">
      <w:start w:val="1"/>
      <w:numFmt w:val="decimal"/>
      <w:lvlText w:val="%1."/>
      <w:lvlJc w:val="left"/>
      <w:pPr>
        <w:ind w:left="1065" w:hanging="70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49B23DB"/>
    <w:multiLevelType w:val="hybridMultilevel"/>
    <w:tmpl w:val="E3AE0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24D9546C"/>
    <w:multiLevelType w:val="hybridMultilevel"/>
    <w:tmpl w:val="32C2C4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6832819"/>
    <w:multiLevelType w:val="hybridMultilevel"/>
    <w:tmpl w:val="2556A9FA"/>
    <w:lvl w:ilvl="0" w:tplc="5010DDD8">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6">
    <w:nsid w:val="284A51E9"/>
    <w:multiLevelType w:val="hybridMultilevel"/>
    <w:tmpl w:val="74043EC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0AD2694"/>
    <w:multiLevelType w:val="hybridMultilevel"/>
    <w:tmpl w:val="FB7A2FC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7AA2677"/>
    <w:multiLevelType w:val="hybridMultilevel"/>
    <w:tmpl w:val="A190AE3E"/>
    <w:lvl w:ilvl="0" w:tplc="944A78E0">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9">
    <w:nsid w:val="388C037E"/>
    <w:multiLevelType w:val="hybridMultilevel"/>
    <w:tmpl w:val="AB383506"/>
    <w:lvl w:ilvl="0" w:tplc="4AD8D122">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0">
    <w:nsid w:val="3CA54D18"/>
    <w:multiLevelType w:val="hybridMultilevel"/>
    <w:tmpl w:val="2556A9FA"/>
    <w:lvl w:ilvl="0" w:tplc="5010DDD8">
      <w:start w:val="1"/>
      <w:numFmt w:val="decimal"/>
      <w:lvlText w:val="%1."/>
      <w:lvlJc w:val="left"/>
      <w:pPr>
        <w:ind w:left="717" w:hanging="360"/>
      </w:pPr>
      <w:rPr>
        <w:rFonts w:hint="default"/>
      </w:rPr>
    </w:lvl>
    <w:lvl w:ilvl="1" w:tplc="04190019" w:tentative="1">
      <w:start w:val="1"/>
      <w:numFmt w:val="lowerLetter"/>
      <w:lvlText w:val="%2."/>
      <w:lvlJc w:val="left"/>
      <w:pPr>
        <w:ind w:left="1437" w:hanging="360"/>
      </w:pPr>
    </w:lvl>
    <w:lvl w:ilvl="2" w:tplc="0419001B" w:tentative="1">
      <w:start w:val="1"/>
      <w:numFmt w:val="lowerRoman"/>
      <w:lvlText w:val="%3."/>
      <w:lvlJc w:val="right"/>
      <w:pPr>
        <w:ind w:left="2157" w:hanging="180"/>
      </w:pPr>
    </w:lvl>
    <w:lvl w:ilvl="3" w:tplc="0419000F" w:tentative="1">
      <w:start w:val="1"/>
      <w:numFmt w:val="decimal"/>
      <w:lvlText w:val="%4."/>
      <w:lvlJc w:val="left"/>
      <w:pPr>
        <w:ind w:left="2877" w:hanging="360"/>
      </w:pPr>
    </w:lvl>
    <w:lvl w:ilvl="4" w:tplc="04190019" w:tentative="1">
      <w:start w:val="1"/>
      <w:numFmt w:val="lowerLetter"/>
      <w:lvlText w:val="%5."/>
      <w:lvlJc w:val="left"/>
      <w:pPr>
        <w:ind w:left="3597" w:hanging="360"/>
      </w:pPr>
    </w:lvl>
    <w:lvl w:ilvl="5" w:tplc="0419001B" w:tentative="1">
      <w:start w:val="1"/>
      <w:numFmt w:val="lowerRoman"/>
      <w:lvlText w:val="%6."/>
      <w:lvlJc w:val="right"/>
      <w:pPr>
        <w:ind w:left="4317" w:hanging="180"/>
      </w:pPr>
    </w:lvl>
    <w:lvl w:ilvl="6" w:tplc="0419000F" w:tentative="1">
      <w:start w:val="1"/>
      <w:numFmt w:val="decimal"/>
      <w:lvlText w:val="%7."/>
      <w:lvlJc w:val="left"/>
      <w:pPr>
        <w:ind w:left="5037" w:hanging="360"/>
      </w:pPr>
    </w:lvl>
    <w:lvl w:ilvl="7" w:tplc="04190019" w:tentative="1">
      <w:start w:val="1"/>
      <w:numFmt w:val="lowerLetter"/>
      <w:lvlText w:val="%8."/>
      <w:lvlJc w:val="left"/>
      <w:pPr>
        <w:ind w:left="5757" w:hanging="360"/>
      </w:pPr>
    </w:lvl>
    <w:lvl w:ilvl="8" w:tplc="0419001B" w:tentative="1">
      <w:start w:val="1"/>
      <w:numFmt w:val="lowerRoman"/>
      <w:lvlText w:val="%9."/>
      <w:lvlJc w:val="right"/>
      <w:pPr>
        <w:ind w:left="6477" w:hanging="180"/>
      </w:pPr>
    </w:lvl>
  </w:abstractNum>
  <w:abstractNum w:abstractNumId="11">
    <w:nsid w:val="439B4212"/>
    <w:multiLevelType w:val="hybridMultilevel"/>
    <w:tmpl w:val="E7DA2560"/>
    <w:lvl w:ilvl="0" w:tplc="21ECC2BE">
      <w:start w:val="1"/>
      <w:numFmt w:val="bullet"/>
      <w:lvlText w:val=""/>
      <w:lvlJc w:val="left"/>
      <w:pPr>
        <w:tabs>
          <w:tab w:val="num" w:pos="720"/>
        </w:tabs>
        <w:ind w:left="720" w:hanging="360"/>
      </w:pPr>
      <w:rPr>
        <w:rFonts w:ascii="Symbol" w:hAnsi="Symbol" w:hint="default"/>
      </w:rPr>
    </w:lvl>
    <w:lvl w:ilvl="1" w:tplc="679C357C" w:tentative="1">
      <w:start w:val="1"/>
      <w:numFmt w:val="bullet"/>
      <w:lvlText w:val=""/>
      <w:lvlJc w:val="left"/>
      <w:pPr>
        <w:tabs>
          <w:tab w:val="num" w:pos="1440"/>
        </w:tabs>
        <w:ind w:left="1440" w:hanging="360"/>
      </w:pPr>
      <w:rPr>
        <w:rFonts w:ascii="Symbol" w:hAnsi="Symbol" w:hint="default"/>
      </w:rPr>
    </w:lvl>
    <w:lvl w:ilvl="2" w:tplc="675CBCD6" w:tentative="1">
      <w:start w:val="1"/>
      <w:numFmt w:val="bullet"/>
      <w:lvlText w:val=""/>
      <w:lvlJc w:val="left"/>
      <w:pPr>
        <w:tabs>
          <w:tab w:val="num" w:pos="2160"/>
        </w:tabs>
        <w:ind w:left="2160" w:hanging="360"/>
      </w:pPr>
      <w:rPr>
        <w:rFonts w:ascii="Symbol" w:hAnsi="Symbol" w:hint="default"/>
      </w:rPr>
    </w:lvl>
    <w:lvl w:ilvl="3" w:tplc="CE9812F6" w:tentative="1">
      <w:start w:val="1"/>
      <w:numFmt w:val="bullet"/>
      <w:lvlText w:val=""/>
      <w:lvlJc w:val="left"/>
      <w:pPr>
        <w:tabs>
          <w:tab w:val="num" w:pos="2880"/>
        </w:tabs>
        <w:ind w:left="2880" w:hanging="360"/>
      </w:pPr>
      <w:rPr>
        <w:rFonts w:ascii="Symbol" w:hAnsi="Symbol" w:hint="default"/>
      </w:rPr>
    </w:lvl>
    <w:lvl w:ilvl="4" w:tplc="BFB63FDA" w:tentative="1">
      <w:start w:val="1"/>
      <w:numFmt w:val="bullet"/>
      <w:lvlText w:val=""/>
      <w:lvlJc w:val="left"/>
      <w:pPr>
        <w:tabs>
          <w:tab w:val="num" w:pos="3600"/>
        </w:tabs>
        <w:ind w:left="3600" w:hanging="360"/>
      </w:pPr>
      <w:rPr>
        <w:rFonts w:ascii="Symbol" w:hAnsi="Symbol" w:hint="default"/>
      </w:rPr>
    </w:lvl>
    <w:lvl w:ilvl="5" w:tplc="09764480" w:tentative="1">
      <w:start w:val="1"/>
      <w:numFmt w:val="bullet"/>
      <w:lvlText w:val=""/>
      <w:lvlJc w:val="left"/>
      <w:pPr>
        <w:tabs>
          <w:tab w:val="num" w:pos="4320"/>
        </w:tabs>
        <w:ind w:left="4320" w:hanging="360"/>
      </w:pPr>
      <w:rPr>
        <w:rFonts w:ascii="Symbol" w:hAnsi="Symbol" w:hint="default"/>
      </w:rPr>
    </w:lvl>
    <w:lvl w:ilvl="6" w:tplc="6792E098" w:tentative="1">
      <w:start w:val="1"/>
      <w:numFmt w:val="bullet"/>
      <w:lvlText w:val=""/>
      <w:lvlJc w:val="left"/>
      <w:pPr>
        <w:tabs>
          <w:tab w:val="num" w:pos="5040"/>
        </w:tabs>
        <w:ind w:left="5040" w:hanging="360"/>
      </w:pPr>
      <w:rPr>
        <w:rFonts w:ascii="Symbol" w:hAnsi="Symbol" w:hint="default"/>
      </w:rPr>
    </w:lvl>
    <w:lvl w:ilvl="7" w:tplc="B3CE6956" w:tentative="1">
      <w:start w:val="1"/>
      <w:numFmt w:val="bullet"/>
      <w:lvlText w:val=""/>
      <w:lvlJc w:val="left"/>
      <w:pPr>
        <w:tabs>
          <w:tab w:val="num" w:pos="5760"/>
        </w:tabs>
        <w:ind w:left="5760" w:hanging="360"/>
      </w:pPr>
      <w:rPr>
        <w:rFonts w:ascii="Symbol" w:hAnsi="Symbol" w:hint="default"/>
      </w:rPr>
    </w:lvl>
    <w:lvl w:ilvl="8" w:tplc="7FD800BE" w:tentative="1">
      <w:start w:val="1"/>
      <w:numFmt w:val="bullet"/>
      <w:lvlText w:val=""/>
      <w:lvlJc w:val="left"/>
      <w:pPr>
        <w:tabs>
          <w:tab w:val="num" w:pos="6480"/>
        </w:tabs>
        <w:ind w:left="6480" w:hanging="360"/>
      </w:pPr>
      <w:rPr>
        <w:rFonts w:ascii="Symbol" w:hAnsi="Symbol" w:hint="default"/>
      </w:rPr>
    </w:lvl>
  </w:abstractNum>
  <w:abstractNum w:abstractNumId="12">
    <w:nsid w:val="49050F02"/>
    <w:multiLevelType w:val="hybridMultilevel"/>
    <w:tmpl w:val="CD8034E0"/>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3">
    <w:nsid w:val="4B250156"/>
    <w:multiLevelType w:val="hybridMultilevel"/>
    <w:tmpl w:val="E3AE055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4B2F0893"/>
    <w:multiLevelType w:val="hybridMultilevel"/>
    <w:tmpl w:val="97A4F360"/>
    <w:lvl w:ilvl="0" w:tplc="19145970">
      <w:numFmt w:val="bullet"/>
      <w:lvlText w:val="-"/>
      <w:lvlJc w:val="left"/>
      <w:pPr>
        <w:tabs>
          <w:tab w:val="num" w:pos="1440"/>
        </w:tabs>
        <w:ind w:left="1440" w:hanging="900"/>
      </w:pPr>
      <w:rPr>
        <w:rFonts w:ascii="Times New Roman" w:eastAsia="Times New Roman" w:hAnsi="Times New Roman" w:cs="Times New Roman" w:hint="default"/>
      </w:rPr>
    </w:lvl>
    <w:lvl w:ilvl="1" w:tplc="04190003">
      <w:start w:val="1"/>
      <w:numFmt w:val="bullet"/>
      <w:lvlText w:val="o"/>
      <w:lvlJc w:val="left"/>
      <w:pPr>
        <w:tabs>
          <w:tab w:val="num" w:pos="1620"/>
        </w:tabs>
        <w:ind w:left="1620" w:hanging="360"/>
      </w:pPr>
      <w:rPr>
        <w:rFonts w:ascii="Courier New" w:hAnsi="Courier New" w:cs="Times New Roman" w:hint="default"/>
      </w:rPr>
    </w:lvl>
    <w:lvl w:ilvl="2" w:tplc="04190005">
      <w:start w:val="1"/>
      <w:numFmt w:val="bullet"/>
      <w:lvlText w:val=""/>
      <w:lvlJc w:val="left"/>
      <w:pPr>
        <w:tabs>
          <w:tab w:val="num" w:pos="2340"/>
        </w:tabs>
        <w:ind w:left="2340" w:hanging="360"/>
      </w:pPr>
      <w:rPr>
        <w:rFonts w:ascii="Wingdings" w:hAnsi="Wingdings" w:hint="default"/>
      </w:rPr>
    </w:lvl>
    <w:lvl w:ilvl="3" w:tplc="04190001">
      <w:start w:val="1"/>
      <w:numFmt w:val="bullet"/>
      <w:lvlText w:val=""/>
      <w:lvlJc w:val="left"/>
      <w:pPr>
        <w:tabs>
          <w:tab w:val="num" w:pos="3060"/>
        </w:tabs>
        <w:ind w:left="3060" w:hanging="360"/>
      </w:pPr>
      <w:rPr>
        <w:rFonts w:ascii="Symbol" w:hAnsi="Symbol" w:hint="default"/>
      </w:rPr>
    </w:lvl>
    <w:lvl w:ilvl="4" w:tplc="04190003">
      <w:start w:val="1"/>
      <w:numFmt w:val="bullet"/>
      <w:lvlText w:val="o"/>
      <w:lvlJc w:val="left"/>
      <w:pPr>
        <w:tabs>
          <w:tab w:val="num" w:pos="3780"/>
        </w:tabs>
        <w:ind w:left="3780" w:hanging="360"/>
      </w:pPr>
      <w:rPr>
        <w:rFonts w:ascii="Courier New" w:hAnsi="Courier New" w:cs="Times New Roman" w:hint="default"/>
      </w:rPr>
    </w:lvl>
    <w:lvl w:ilvl="5" w:tplc="04190005">
      <w:start w:val="1"/>
      <w:numFmt w:val="bullet"/>
      <w:lvlText w:val=""/>
      <w:lvlJc w:val="left"/>
      <w:pPr>
        <w:tabs>
          <w:tab w:val="num" w:pos="4500"/>
        </w:tabs>
        <w:ind w:left="4500" w:hanging="360"/>
      </w:pPr>
      <w:rPr>
        <w:rFonts w:ascii="Wingdings" w:hAnsi="Wingdings" w:hint="default"/>
      </w:rPr>
    </w:lvl>
    <w:lvl w:ilvl="6" w:tplc="04190001">
      <w:start w:val="1"/>
      <w:numFmt w:val="bullet"/>
      <w:lvlText w:val=""/>
      <w:lvlJc w:val="left"/>
      <w:pPr>
        <w:tabs>
          <w:tab w:val="num" w:pos="5220"/>
        </w:tabs>
        <w:ind w:left="5220" w:hanging="360"/>
      </w:pPr>
      <w:rPr>
        <w:rFonts w:ascii="Symbol" w:hAnsi="Symbol" w:hint="default"/>
      </w:rPr>
    </w:lvl>
    <w:lvl w:ilvl="7" w:tplc="04190003">
      <w:start w:val="1"/>
      <w:numFmt w:val="bullet"/>
      <w:lvlText w:val="o"/>
      <w:lvlJc w:val="left"/>
      <w:pPr>
        <w:tabs>
          <w:tab w:val="num" w:pos="5940"/>
        </w:tabs>
        <w:ind w:left="5940" w:hanging="360"/>
      </w:pPr>
      <w:rPr>
        <w:rFonts w:ascii="Courier New" w:hAnsi="Courier New" w:cs="Times New Roman" w:hint="default"/>
      </w:rPr>
    </w:lvl>
    <w:lvl w:ilvl="8" w:tplc="04190005">
      <w:start w:val="1"/>
      <w:numFmt w:val="bullet"/>
      <w:lvlText w:val=""/>
      <w:lvlJc w:val="left"/>
      <w:pPr>
        <w:tabs>
          <w:tab w:val="num" w:pos="6660"/>
        </w:tabs>
        <w:ind w:left="6660" w:hanging="360"/>
      </w:pPr>
      <w:rPr>
        <w:rFonts w:ascii="Wingdings" w:hAnsi="Wingdings" w:hint="default"/>
      </w:rPr>
    </w:lvl>
  </w:abstractNum>
  <w:abstractNum w:abstractNumId="15">
    <w:nsid w:val="4CF515B4"/>
    <w:multiLevelType w:val="hybridMultilevel"/>
    <w:tmpl w:val="92F0A926"/>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6">
    <w:nsid w:val="5A3200F3"/>
    <w:multiLevelType w:val="hybridMultilevel"/>
    <w:tmpl w:val="4356C09A"/>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7">
    <w:nsid w:val="5DB94027"/>
    <w:multiLevelType w:val="hybridMultilevel"/>
    <w:tmpl w:val="92EA849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5F0F0B8E"/>
    <w:multiLevelType w:val="hybridMultilevel"/>
    <w:tmpl w:val="8196FEA0"/>
    <w:lvl w:ilvl="0" w:tplc="4EB4A63A">
      <w:start w:val="20"/>
      <w:numFmt w:val="bullet"/>
      <w:lvlText w:val="•"/>
      <w:lvlJc w:val="left"/>
      <w:pPr>
        <w:ind w:left="1065" w:hanging="705"/>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6493357D"/>
    <w:multiLevelType w:val="hybridMultilevel"/>
    <w:tmpl w:val="5CC46694"/>
    <w:lvl w:ilvl="0" w:tplc="0419000F">
      <w:start w:val="1"/>
      <w:numFmt w:val="decimal"/>
      <w:lvlText w:val="%1."/>
      <w:lvlJc w:val="left"/>
      <w:pPr>
        <w:ind w:left="360" w:hanging="360"/>
      </w:pPr>
    </w:lvl>
    <w:lvl w:ilvl="1" w:tplc="04190019">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0">
    <w:nsid w:val="71592B3F"/>
    <w:multiLevelType w:val="hybridMultilevel"/>
    <w:tmpl w:val="6BB46E3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1">
    <w:nsid w:val="73321B23"/>
    <w:multiLevelType w:val="hybridMultilevel"/>
    <w:tmpl w:val="624C992C"/>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22">
    <w:nsid w:val="742918EE"/>
    <w:multiLevelType w:val="hybridMultilevel"/>
    <w:tmpl w:val="32C2C40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7E607103"/>
    <w:multiLevelType w:val="hybridMultilevel"/>
    <w:tmpl w:val="9D345F22"/>
    <w:lvl w:ilvl="0" w:tplc="4EB4A63A">
      <w:start w:val="20"/>
      <w:numFmt w:val="bullet"/>
      <w:lvlText w:val="•"/>
      <w:lvlJc w:val="left"/>
      <w:pPr>
        <w:ind w:left="720" w:hanging="360"/>
      </w:pPr>
      <w:rPr>
        <w:rFonts w:ascii="Times New Roman" w:eastAsia="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7FFD73EC"/>
    <w:multiLevelType w:val="hybridMultilevel"/>
    <w:tmpl w:val="1CF89E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7"/>
  </w:num>
  <w:num w:numId="2">
    <w:abstractNumId w:val="24"/>
  </w:num>
  <w:num w:numId="3">
    <w:abstractNumId w:val="13"/>
  </w:num>
  <w:num w:numId="4">
    <w:abstractNumId w:val="6"/>
  </w:num>
  <w:num w:numId="5">
    <w:abstractNumId w:val="7"/>
  </w:num>
  <w:num w:numId="6">
    <w:abstractNumId w:val="21"/>
  </w:num>
  <w:num w:numId="7">
    <w:abstractNumId w:val="18"/>
  </w:num>
  <w:num w:numId="8">
    <w:abstractNumId w:val="1"/>
  </w:num>
  <w:num w:numId="9">
    <w:abstractNumId w:val="23"/>
  </w:num>
  <w:num w:numId="10">
    <w:abstractNumId w:val="20"/>
  </w:num>
  <w:num w:numId="11">
    <w:abstractNumId w:val="2"/>
  </w:num>
  <w:num w:numId="12">
    <w:abstractNumId w:val="0"/>
  </w:num>
  <w:num w:numId="13">
    <w:abstractNumId w:val="3"/>
  </w:num>
  <w:num w:numId="14">
    <w:abstractNumId w:val="10"/>
  </w:num>
  <w:num w:numId="15">
    <w:abstractNumId w:val="5"/>
  </w:num>
  <w:num w:numId="16">
    <w:abstractNumId w:val="22"/>
  </w:num>
  <w:num w:numId="17">
    <w:abstractNumId w:val="16"/>
  </w:num>
  <w:num w:numId="18">
    <w:abstractNumId w:val="12"/>
  </w:num>
  <w:num w:numId="19">
    <w:abstractNumId w:val="15"/>
  </w:num>
  <w:num w:numId="20">
    <w:abstractNumId w:val="4"/>
  </w:num>
  <w:num w:numId="21">
    <w:abstractNumId w:val="14"/>
  </w:num>
  <w:num w:numId="22">
    <w:abstractNumId w:val="9"/>
  </w:num>
  <w:num w:numId="23">
    <w:abstractNumId w:val="11"/>
  </w:num>
  <w:num w:numId="24">
    <w:abstractNumId w:val="8"/>
  </w:num>
  <w:num w:numId="25">
    <w:abstractNumId w:val="19"/>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characterSpacingControl w:val="doNotCompress"/>
  <w:footnotePr>
    <w:footnote w:id="-1"/>
    <w:footnote w:id="0"/>
  </w:footnotePr>
  <w:endnotePr>
    <w:endnote w:id="-1"/>
    <w:endnote w:id="0"/>
  </w:endnotePr>
  <w:compat/>
  <w:rsids>
    <w:rsidRoot w:val="00895D08"/>
    <w:rsid w:val="00003A72"/>
    <w:rsid w:val="000141A7"/>
    <w:rsid w:val="000145D7"/>
    <w:rsid w:val="000461FC"/>
    <w:rsid w:val="00052B7F"/>
    <w:rsid w:val="000536B8"/>
    <w:rsid w:val="00056D83"/>
    <w:rsid w:val="00062A26"/>
    <w:rsid w:val="00064115"/>
    <w:rsid w:val="000D1DFE"/>
    <w:rsid w:val="000D6838"/>
    <w:rsid w:val="000E11B4"/>
    <w:rsid w:val="000E62A4"/>
    <w:rsid w:val="000E6677"/>
    <w:rsid w:val="000E7775"/>
    <w:rsid w:val="000F4AE0"/>
    <w:rsid w:val="0010190A"/>
    <w:rsid w:val="00116798"/>
    <w:rsid w:val="00132403"/>
    <w:rsid w:val="00144E6E"/>
    <w:rsid w:val="00151C08"/>
    <w:rsid w:val="00155E38"/>
    <w:rsid w:val="001861C4"/>
    <w:rsid w:val="001C5940"/>
    <w:rsid w:val="001C707B"/>
    <w:rsid w:val="001E07D9"/>
    <w:rsid w:val="001E1868"/>
    <w:rsid w:val="001F2EB7"/>
    <w:rsid w:val="001F43D5"/>
    <w:rsid w:val="00204B43"/>
    <w:rsid w:val="0020720F"/>
    <w:rsid w:val="002125F8"/>
    <w:rsid w:val="00215E3E"/>
    <w:rsid w:val="00226BBC"/>
    <w:rsid w:val="0023120F"/>
    <w:rsid w:val="0023336E"/>
    <w:rsid w:val="0024591C"/>
    <w:rsid w:val="00261B3A"/>
    <w:rsid w:val="002645AB"/>
    <w:rsid w:val="00265D33"/>
    <w:rsid w:val="00266FAC"/>
    <w:rsid w:val="00280941"/>
    <w:rsid w:val="002A5392"/>
    <w:rsid w:val="002A6364"/>
    <w:rsid w:val="002A6C21"/>
    <w:rsid w:val="002B340C"/>
    <w:rsid w:val="002D1291"/>
    <w:rsid w:val="002E42F4"/>
    <w:rsid w:val="002F2431"/>
    <w:rsid w:val="0031403B"/>
    <w:rsid w:val="003167DC"/>
    <w:rsid w:val="003320FA"/>
    <w:rsid w:val="003408DC"/>
    <w:rsid w:val="00376775"/>
    <w:rsid w:val="003871BD"/>
    <w:rsid w:val="003A42F5"/>
    <w:rsid w:val="003B11A4"/>
    <w:rsid w:val="003B2ED6"/>
    <w:rsid w:val="003D7D3E"/>
    <w:rsid w:val="003F77DD"/>
    <w:rsid w:val="00402542"/>
    <w:rsid w:val="00431C42"/>
    <w:rsid w:val="00433F14"/>
    <w:rsid w:val="00470244"/>
    <w:rsid w:val="00483178"/>
    <w:rsid w:val="00486079"/>
    <w:rsid w:val="004860F0"/>
    <w:rsid w:val="00494A99"/>
    <w:rsid w:val="00495E63"/>
    <w:rsid w:val="004C38A9"/>
    <w:rsid w:val="004C52D7"/>
    <w:rsid w:val="004D1BF7"/>
    <w:rsid w:val="004D3558"/>
    <w:rsid w:val="004D4951"/>
    <w:rsid w:val="004D6715"/>
    <w:rsid w:val="004D6837"/>
    <w:rsid w:val="004D70BD"/>
    <w:rsid w:val="004F4F01"/>
    <w:rsid w:val="004F72C0"/>
    <w:rsid w:val="0050140E"/>
    <w:rsid w:val="00534D7C"/>
    <w:rsid w:val="00545C1B"/>
    <w:rsid w:val="0054658D"/>
    <w:rsid w:val="00552D18"/>
    <w:rsid w:val="0057315C"/>
    <w:rsid w:val="00575BB4"/>
    <w:rsid w:val="00590DE6"/>
    <w:rsid w:val="00593CE7"/>
    <w:rsid w:val="00596AF3"/>
    <w:rsid w:val="005A49DD"/>
    <w:rsid w:val="005B3820"/>
    <w:rsid w:val="005C1740"/>
    <w:rsid w:val="005D1868"/>
    <w:rsid w:val="005D7ABA"/>
    <w:rsid w:val="0060057D"/>
    <w:rsid w:val="00600AF3"/>
    <w:rsid w:val="0060377B"/>
    <w:rsid w:val="006140E3"/>
    <w:rsid w:val="006245B4"/>
    <w:rsid w:val="0062597E"/>
    <w:rsid w:val="00646DED"/>
    <w:rsid w:val="00660E65"/>
    <w:rsid w:val="00667C7D"/>
    <w:rsid w:val="0067132F"/>
    <w:rsid w:val="006A110F"/>
    <w:rsid w:val="006B1933"/>
    <w:rsid w:val="006B2277"/>
    <w:rsid w:val="006C1549"/>
    <w:rsid w:val="006C2C9C"/>
    <w:rsid w:val="006C76A4"/>
    <w:rsid w:val="006E5495"/>
    <w:rsid w:val="006F128C"/>
    <w:rsid w:val="006F3891"/>
    <w:rsid w:val="00701B38"/>
    <w:rsid w:val="00702D03"/>
    <w:rsid w:val="007233C1"/>
    <w:rsid w:val="007276AD"/>
    <w:rsid w:val="00733A34"/>
    <w:rsid w:val="00756796"/>
    <w:rsid w:val="00776C75"/>
    <w:rsid w:val="00785659"/>
    <w:rsid w:val="007871CE"/>
    <w:rsid w:val="007A30EC"/>
    <w:rsid w:val="007A4B41"/>
    <w:rsid w:val="007A572C"/>
    <w:rsid w:val="007B6E58"/>
    <w:rsid w:val="007C025D"/>
    <w:rsid w:val="007D18E4"/>
    <w:rsid w:val="007E09B6"/>
    <w:rsid w:val="007F0253"/>
    <w:rsid w:val="007F7D63"/>
    <w:rsid w:val="00803E83"/>
    <w:rsid w:val="008273A6"/>
    <w:rsid w:val="00844846"/>
    <w:rsid w:val="00846A12"/>
    <w:rsid w:val="00852838"/>
    <w:rsid w:val="0085700F"/>
    <w:rsid w:val="00863AE3"/>
    <w:rsid w:val="008804AA"/>
    <w:rsid w:val="00895D08"/>
    <w:rsid w:val="008A096D"/>
    <w:rsid w:val="008A3772"/>
    <w:rsid w:val="008A3E52"/>
    <w:rsid w:val="008A4795"/>
    <w:rsid w:val="008A608F"/>
    <w:rsid w:val="008B0867"/>
    <w:rsid w:val="008B5EFA"/>
    <w:rsid w:val="008C7C23"/>
    <w:rsid w:val="008D690E"/>
    <w:rsid w:val="008E5957"/>
    <w:rsid w:val="008F06E0"/>
    <w:rsid w:val="0090244E"/>
    <w:rsid w:val="0090658E"/>
    <w:rsid w:val="009070E9"/>
    <w:rsid w:val="00907778"/>
    <w:rsid w:val="009437A1"/>
    <w:rsid w:val="00950292"/>
    <w:rsid w:val="0095092E"/>
    <w:rsid w:val="00951173"/>
    <w:rsid w:val="00974744"/>
    <w:rsid w:val="00976B36"/>
    <w:rsid w:val="00980145"/>
    <w:rsid w:val="009830B6"/>
    <w:rsid w:val="0098365B"/>
    <w:rsid w:val="009967AC"/>
    <w:rsid w:val="00997205"/>
    <w:rsid w:val="009C1290"/>
    <w:rsid w:val="009C44AD"/>
    <w:rsid w:val="009C73FB"/>
    <w:rsid w:val="009C7EC2"/>
    <w:rsid w:val="009D63B8"/>
    <w:rsid w:val="009E7A40"/>
    <w:rsid w:val="009F6CD6"/>
    <w:rsid w:val="00A00E7D"/>
    <w:rsid w:val="00A020EE"/>
    <w:rsid w:val="00A242B9"/>
    <w:rsid w:val="00A338C0"/>
    <w:rsid w:val="00A565A6"/>
    <w:rsid w:val="00A63372"/>
    <w:rsid w:val="00A65759"/>
    <w:rsid w:val="00A71D0A"/>
    <w:rsid w:val="00A92776"/>
    <w:rsid w:val="00A94201"/>
    <w:rsid w:val="00A9587A"/>
    <w:rsid w:val="00A978B2"/>
    <w:rsid w:val="00AA155D"/>
    <w:rsid w:val="00AB2B6C"/>
    <w:rsid w:val="00AB4455"/>
    <w:rsid w:val="00AE3B23"/>
    <w:rsid w:val="00AE48F9"/>
    <w:rsid w:val="00AE6F8E"/>
    <w:rsid w:val="00AF755E"/>
    <w:rsid w:val="00AF7A14"/>
    <w:rsid w:val="00B0069D"/>
    <w:rsid w:val="00B23A38"/>
    <w:rsid w:val="00B37879"/>
    <w:rsid w:val="00B37E30"/>
    <w:rsid w:val="00B838E9"/>
    <w:rsid w:val="00B84DF8"/>
    <w:rsid w:val="00B94D8F"/>
    <w:rsid w:val="00BA155F"/>
    <w:rsid w:val="00BB25BA"/>
    <w:rsid w:val="00BB6242"/>
    <w:rsid w:val="00BC204E"/>
    <w:rsid w:val="00BC3DE8"/>
    <w:rsid w:val="00BC6AAA"/>
    <w:rsid w:val="00BD0522"/>
    <w:rsid w:val="00BE5115"/>
    <w:rsid w:val="00C02DD2"/>
    <w:rsid w:val="00C07410"/>
    <w:rsid w:val="00C14855"/>
    <w:rsid w:val="00C22064"/>
    <w:rsid w:val="00C24AB2"/>
    <w:rsid w:val="00C304B1"/>
    <w:rsid w:val="00C30581"/>
    <w:rsid w:val="00C336A8"/>
    <w:rsid w:val="00C3678D"/>
    <w:rsid w:val="00C40681"/>
    <w:rsid w:val="00C42B76"/>
    <w:rsid w:val="00C875B5"/>
    <w:rsid w:val="00C908F2"/>
    <w:rsid w:val="00C97BBD"/>
    <w:rsid w:val="00CA316A"/>
    <w:rsid w:val="00CA525F"/>
    <w:rsid w:val="00CC05D1"/>
    <w:rsid w:val="00CC0F61"/>
    <w:rsid w:val="00CE2C19"/>
    <w:rsid w:val="00CF2774"/>
    <w:rsid w:val="00CF4215"/>
    <w:rsid w:val="00CF50E0"/>
    <w:rsid w:val="00CF7CFD"/>
    <w:rsid w:val="00D01443"/>
    <w:rsid w:val="00D05081"/>
    <w:rsid w:val="00D063F0"/>
    <w:rsid w:val="00D12A68"/>
    <w:rsid w:val="00D15D12"/>
    <w:rsid w:val="00D309C4"/>
    <w:rsid w:val="00D525B4"/>
    <w:rsid w:val="00D61EA6"/>
    <w:rsid w:val="00D702B4"/>
    <w:rsid w:val="00D90B31"/>
    <w:rsid w:val="00D94D1E"/>
    <w:rsid w:val="00DA09FC"/>
    <w:rsid w:val="00DA6A7A"/>
    <w:rsid w:val="00DB3E26"/>
    <w:rsid w:val="00DE5CC9"/>
    <w:rsid w:val="00E0230A"/>
    <w:rsid w:val="00E117CD"/>
    <w:rsid w:val="00E2635C"/>
    <w:rsid w:val="00E37C82"/>
    <w:rsid w:val="00E42E1F"/>
    <w:rsid w:val="00E47478"/>
    <w:rsid w:val="00E504EE"/>
    <w:rsid w:val="00E504EF"/>
    <w:rsid w:val="00E52E0F"/>
    <w:rsid w:val="00E547DD"/>
    <w:rsid w:val="00E60537"/>
    <w:rsid w:val="00E60CCE"/>
    <w:rsid w:val="00E714CB"/>
    <w:rsid w:val="00E748E7"/>
    <w:rsid w:val="00EA14DF"/>
    <w:rsid w:val="00EA1E86"/>
    <w:rsid w:val="00EA316A"/>
    <w:rsid w:val="00EA450D"/>
    <w:rsid w:val="00EB16FB"/>
    <w:rsid w:val="00EC7F7C"/>
    <w:rsid w:val="00EE484F"/>
    <w:rsid w:val="00F03328"/>
    <w:rsid w:val="00F157D2"/>
    <w:rsid w:val="00F16C4A"/>
    <w:rsid w:val="00F218F1"/>
    <w:rsid w:val="00F25895"/>
    <w:rsid w:val="00F3380E"/>
    <w:rsid w:val="00F34484"/>
    <w:rsid w:val="00F65953"/>
    <w:rsid w:val="00F71A90"/>
    <w:rsid w:val="00F733EE"/>
    <w:rsid w:val="00F85CA7"/>
    <w:rsid w:val="00F95A72"/>
    <w:rsid w:val="00FA213A"/>
    <w:rsid w:val="00FA2163"/>
    <w:rsid w:val="00FA505A"/>
    <w:rsid w:val="00FB3241"/>
    <w:rsid w:val="00FD4E74"/>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2EB7"/>
  </w:style>
  <w:style w:type="paragraph" w:styleId="1">
    <w:name w:val="heading 1"/>
    <w:basedOn w:val="a"/>
    <w:next w:val="a"/>
    <w:link w:val="10"/>
    <w:uiPriority w:val="9"/>
    <w:qFormat/>
    <w:rsid w:val="00701B38"/>
    <w:pPr>
      <w:keepNext/>
      <w:keepLines/>
      <w:spacing w:before="480" w:after="0"/>
      <w:outlineLvl w:val="0"/>
    </w:pPr>
    <w:rPr>
      <w:rFonts w:ascii="Times New Roman" w:eastAsia="Times New Roman" w:hAnsi="Times New Roman" w:cs="Times New Roman"/>
      <w:b/>
      <w:bCs/>
      <w:sz w:val="24"/>
      <w:szCs w:val="28"/>
      <w:lang w:eastAsia="ar-SA"/>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01B38"/>
    <w:pPr>
      <w:ind w:left="720"/>
      <w:contextualSpacing/>
    </w:pPr>
  </w:style>
  <w:style w:type="character" w:customStyle="1" w:styleId="10">
    <w:name w:val="Заголовок 1 Знак"/>
    <w:basedOn w:val="a0"/>
    <w:link w:val="1"/>
    <w:uiPriority w:val="9"/>
    <w:rsid w:val="00701B38"/>
    <w:rPr>
      <w:rFonts w:ascii="Times New Roman" w:eastAsia="Times New Roman" w:hAnsi="Times New Roman" w:cs="Times New Roman"/>
      <w:b/>
      <w:bCs/>
      <w:sz w:val="24"/>
      <w:szCs w:val="28"/>
      <w:lang w:eastAsia="ar-SA"/>
    </w:rPr>
  </w:style>
  <w:style w:type="table" w:styleId="a4">
    <w:name w:val="Table Grid"/>
    <w:basedOn w:val="a1"/>
    <w:uiPriority w:val="59"/>
    <w:rsid w:val="00E117CD"/>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5">
    <w:name w:val="Знак Знак Знак Знак"/>
    <w:basedOn w:val="a"/>
    <w:rsid w:val="00402542"/>
    <w:pPr>
      <w:spacing w:after="160" w:line="240" w:lineRule="exact"/>
    </w:pPr>
    <w:rPr>
      <w:rFonts w:ascii="Verdana" w:eastAsia="Times New Roman" w:hAnsi="Verdana" w:cs="Times New Roman"/>
      <w:sz w:val="24"/>
      <w:szCs w:val="24"/>
      <w:lang w:val="en-US"/>
    </w:rPr>
  </w:style>
  <w:style w:type="paragraph" w:styleId="a6">
    <w:name w:val="footnote text"/>
    <w:basedOn w:val="a"/>
    <w:link w:val="a7"/>
    <w:uiPriority w:val="99"/>
    <w:semiHidden/>
    <w:unhideWhenUsed/>
    <w:rsid w:val="0010190A"/>
    <w:pPr>
      <w:spacing w:after="0" w:line="240" w:lineRule="auto"/>
    </w:pPr>
    <w:rPr>
      <w:sz w:val="20"/>
      <w:szCs w:val="20"/>
    </w:rPr>
  </w:style>
  <w:style w:type="character" w:customStyle="1" w:styleId="a7">
    <w:name w:val="Текст сноски Знак"/>
    <w:basedOn w:val="a0"/>
    <w:link w:val="a6"/>
    <w:uiPriority w:val="99"/>
    <w:semiHidden/>
    <w:rsid w:val="0010190A"/>
    <w:rPr>
      <w:sz w:val="20"/>
      <w:szCs w:val="20"/>
    </w:rPr>
  </w:style>
  <w:style w:type="character" w:styleId="a8">
    <w:name w:val="footnote reference"/>
    <w:basedOn w:val="a0"/>
    <w:uiPriority w:val="99"/>
    <w:semiHidden/>
    <w:unhideWhenUsed/>
    <w:rsid w:val="0010190A"/>
    <w:rPr>
      <w:vertAlign w:val="superscript"/>
    </w:rPr>
  </w:style>
  <w:style w:type="paragraph" w:styleId="a9">
    <w:name w:val="header"/>
    <w:basedOn w:val="a"/>
    <w:link w:val="aa"/>
    <w:rsid w:val="00E504EF"/>
    <w:pPr>
      <w:tabs>
        <w:tab w:val="center" w:pos="4677"/>
        <w:tab w:val="right" w:pos="9355"/>
      </w:tabs>
      <w:suppressAutoHyphens/>
      <w:spacing w:after="0" w:line="240" w:lineRule="auto"/>
    </w:pPr>
    <w:rPr>
      <w:rFonts w:ascii="Times New Roman" w:eastAsia="Times New Roman" w:hAnsi="Times New Roman" w:cs="Times New Roman"/>
      <w:sz w:val="24"/>
      <w:szCs w:val="24"/>
      <w:lang w:eastAsia="ar-SA"/>
    </w:rPr>
  </w:style>
  <w:style w:type="character" w:customStyle="1" w:styleId="aa">
    <w:name w:val="Верхний колонтитул Знак"/>
    <w:basedOn w:val="a0"/>
    <w:link w:val="a9"/>
    <w:rsid w:val="00E504EF"/>
    <w:rPr>
      <w:rFonts w:ascii="Times New Roman" w:eastAsia="Times New Roman" w:hAnsi="Times New Roman" w:cs="Times New Roman"/>
      <w:sz w:val="24"/>
      <w:szCs w:val="24"/>
      <w:lang w:eastAsia="ar-SA"/>
    </w:rPr>
  </w:style>
  <w:style w:type="paragraph" w:customStyle="1" w:styleId="11">
    <w:name w:val="Текст примечания1"/>
    <w:basedOn w:val="a"/>
    <w:rsid w:val="00E504EF"/>
    <w:pPr>
      <w:suppressAutoHyphens/>
      <w:spacing w:after="0" w:line="240" w:lineRule="auto"/>
    </w:pPr>
    <w:rPr>
      <w:rFonts w:ascii="Times New Roman" w:eastAsia="Times New Roman" w:hAnsi="Times New Roman" w:cs="Times New Roman"/>
      <w:sz w:val="20"/>
      <w:szCs w:val="20"/>
      <w:lang w:eastAsia="ar-SA"/>
    </w:rPr>
  </w:style>
  <w:style w:type="paragraph" w:styleId="ab">
    <w:name w:val="footer"/>
    <w:basedOn w:val="a"/>
    <w:link w:val="ac"/>
    <w:uiPriority w:val="99"/>
    <w:unhideWhenUsed/>
    <w:rsid w:val="00431C42"/>
    <w:pPr>
      <w:tabs>
        <w:tab w:val="center" w:pos="4677"/>
        <w:tab w:val="right" w:pos="9355"/>
      </w:tabs>
      <w:spacing w:after="0" w:line="240" w:lineRule="auto"/>
    </w:pPr>
  </w:style>
  <w:style w:type="character" w:customStyle="1" w:styleId="ac">
    <w:name w:val="Нижний колонтитул Знак"/>
    <w:basedOn w:val="a0"/>
    <w:link w:val="ab"/>
    <w:uiPriority w:val="99"/>
    <w:rsid w:val="00431C42"/>
  </w:style>
  <w:style w:type="paragraph" w:customStyle="1" w:styleId="FR1">
    <w:name w:val="FR1"/>
    <w:rsid w:val="00AB2B6C"/>
    <w:pPr>
      <w:widowControl w:val="0"/>
      <w:suppressAutoHyphens/>
      <w:spacing w:before="2040" w:after="0" w:line="240" w:lineRule="auto"/>
      <w:ind w:left="2520"/>
    </w:pPr>
    <w:rPr>
      <w:rFonts w:ascii="Times New Roman" w:eastAsia="Times New Roman" w:hAnsi="Times New Roman" w:cs="Times New Roman"/>
      <w:b/>
      <w:sz w:val="28"/>
      <w:szCs w:val="20"/>
      <w:lang w:eastAsia="ar-SA"/>
    </w:rPr>
  </w:style>
  <w:style w:type="paragraph" w:styleId="ad">
    <w:name w:val="Balloon Text"/>
    <w:basedOn w:val="a"/>
    <w:link w:val="ae"/>
    <w:uiPriority w:val="99"/>
    <w:semiHidden/>
    <w:unhideWhenUsed/>
    <w:rsid w:val="00BE5115"/>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BE5115"/>
    <w:rPr>
      <w:rFonts w:ascii="Tahoma" w:hAnsi="Tahoma" w:cs="Tahoma"/>
      <w:sz w:val="16"/>
      <w:szCs w:val="16"/>
    </w:rPr>
  </w:style>
  <w:style w:type="paragraph" w:customStyle="1" w:styleId="Default">
    <w:name w:val="Default"/>
    <w:rsid w:val="00486079"/>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customStyle="1" w:styleId="p2">
    <w:name w:val="p2"/>
    <w:basedOn w:val="a"/>
    <w:rsid w:val="00EC7F7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5">
    <w:name w:val="s5"/>
    <w:basedOn w:val="a0"/>
    <w:rsid w:val="00EC7F7C"/>
  </w:style>
  <w:style w:type="character" w:customStyle="1" w:styleId="s4">
    <w:name w:val="s4"/>
    <w:basedOn w:val="a0"/>
    <w:rsid w:val="00495E63"/>
  </w:style>
  <w:style w:type="paragraph" w:customStyle="1" w:styleId="12">
    <w:name w:val="Знак1"/>
    <w:basedOn w:val="a"/>
    <w:rsid w:val="00D05081"/>
    <w:pPr>
      <w:spacing w:after="160" w:line="240" w:lineRule="exact"/>
    </w:pPr>
    <w:rPr>
      <w:rFonts w:ascii="Verdana" w:eastAsia="Times New Roman" w:hAnsi="Verdana" w:cs="Times New Roman"/>
      <w:sz w:val="24"/>
      <w:szCs w:val="24"/>
      <w:lang w:val="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next w:val="a"/>
    <w:link w:val="10"/>
    <w:uiPriority w:val="9"/>
    <w:qFormat/>
    <w:rsid w:val="00701B38"/>
    <w:pPr>
      <w:keepNext/>
      <w:keepLines/>
      <w:spacing w:before="480" w:after="0"/>
      <w:outlineLvl w:val="0"/>
    </w:pPr>
    <w:rPr>
      <w:rFonts w:ascii="Times New Roman" w:eastAsia="Times New Roman" w:hAnsi="Times New Roman" w:cs="Times New Roman"/>
      <w:b/>
      <w:bCs/>
      <w:sz w:val="24"/>
      <w:szCs w:val="28"/>
      <w:lang w:eastAsia="ar-SA"/>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701B38"/>
    <w:pPr>
      <w:ind w:left="720"/>
      <w:contextualSpacing/>
    </w:pPr>
  </w:style>
  <w:style w:type="character" w:customStyle="1" w:styleId="10">
    <w:name w:val="Заголовок 1 Знак"/>
    <w:basedOn w:val="a0"/>
    <w:link w:val="1"/>
    <w:uiPriority w:val="9"/>
    <w:rsid w:val="00701B38"/>
    <w:rPr>
      <w:rFonts w:ascii="Times New Roman" w:eastAsia="Times New Roman" w:hAnsi="Times New Roman" w:cs="Times New Roman"/>
      <w:b/>
      <w:bCs/>
      <w:sz w:val="24"/>
      <w:szCs w:val="28"/>
      <w:lang w:eastAsia="ar-SA"/>
    </w:rPr>
  </w:style>
  <w:style w:type="table" w:styleId="a4">
    <w:name w:val="Table Grid"/>
    <w:basedOn w:val="a1"/>
    <w:uiPriority w:val="59"/>
    <w:rsid w:val="00E117C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5">
    <w:name w:val="Знак Знак Знак Знак"/>
    <w:basedOn w:val="a"/>
    <w:rsid w:val="00402542"/>
    <w:pPr>
      <w:spacing w:after="160" w:line="240" w:lineRule="exact"/>
    </w:pPr>
    <w:rPr>
      <w:rFonts w:ascii="Verdana" w:eastAsia="Times New Roman" w:hAnsi="Verdana" w:cs="Times New Roman"/>
      <w:sz w:val="24"/>
      <w:szCs w:val="24"/>
      <w:lang w:val="en-US"/>
    </w:rPr>
  </w:style>
  <w:style w:type="paragraph" w:styleId="a6">
    <w:name w:val="footnote text"/>
    <w:basedOn w:val="a"/>
    <w:link w:val="a7"/>
    <w:uiPriority w:val="99"/>
    <w:semiHidden/>
    <w:unhideWhenUsed/>
    <w:rsid w:val="0010190A"/>
    <w:pPr>
      <w:spacing w:after="0" w:line="240" w:lineRule="auto"/>
    </w:pPr>
    <w:rPr>
      <w:sz w:val="20"/>
      <w:szCs w:val="20"/>
    </w:rPr>
  </w:style>
  <w:style w:type="character" w:customStyle="1" w:styleId="a7">
    <w:name w:val="Текст сноски Знак"/>
    <w:basedOn w:val="a0"/>
    <w:link w:val="a6"/>
    <w:uiPriority w:val="99"/>
    <w:semiHidden/>
    <w:rsid w:val="0010190A"/>
    <w:rPr>
      <w:sz w:val="20"/>
      <w:szCs w:val="20"/>
    </w:rPr>
  </w:style>
  <w:style w:type="character" w:styleId="a8">
    <w:name w:val="footnote reference"/>
    <w:basedOn w:val="a0"/>
    <w:uiPriority w:val="99"/>
    <w:semiHidden/>
    <w:unhideWhenUsed/>
    <w:rsid w:val="0010190A"/>
    <w:rPr>
      <w:vertAlign w:val="superscript"/>
    </w:rPr>
  </w:style>
  <w:style w:type="paragraph" w:styleId="a9">
    <w:name w:val="header"/>
    <w:basedOn w:val="a"/>
    <w:link w:val="aa"/>
    <w:rsid w:val="00E504EF"/>
    <w:pPr>
      <w:tabs>
        <w:tab w:val="center" w:pos="4677"/>
        <w:tab w:val="right" w:pos="9355"/>
      </w:tabs>
      <w:suppressAutoHyphens/>
      <w:spacing w:after="0" w:line="240" w:lineRule="auto"/>
    </w:pPr>
    <w:rPr>
      <w:rFonts w:ascii="Times New Roman" w:eastAsia="Times New Roman" w:hAnsi="Times New Roman" w:cs="Times New Roman"/>
      <w:sz w:val="24"/>
      <w:szCs w:val="24"/>
      <w:lang w:eastAsia="ar-SA"/>
    </w:rPr>
  </w:style>
  <w:style w:type="character" w:customStyle="1" w:styleId="aa">
    <w:name w:val="Верхний колонтитул Знак"/>
    <w:basedOn w:val="a0"/>
    <w:link w:val="a9"/>
    <w:rsid w:val="00E504EF"/>
    <w:rPr>
      <w:rFonts w:ascii="Times New Roman" w:eastAsia="Times New Roman" w:hAnsi="Times New Roman" w:cs="Times New Roman"/>
      <w:sz w:val="24"/>
      <w:szCs w:val="24"/>
      <w:lang w:eastAsia="ar-SA"/>
    </w:rPr>
  </w:style>
  <w:style w:type="paragraph" w:customStyle="1" w:styleId="11">
    <w:name w:val="Текст примечания1"/>
    <w:basedOn w:val="a"/>
    <w:rsid w:val="00E504EF"/>
    <w:pPr>
      <w:suppressAutoHyphens/>
      <w:spacing w:after="0" w:line="240" w:lineRule="auto"/>
    </w:pPr>
    <w:rPr>
      <w:rFonts w:ascii="Times New Roman" w:eastAsia="Times New Roman" w:hAnsi="Times New Roman" w:cs="Times New Roman"/>
      <w:sz w:val="20"/>
      <w:szCs w:val="20"/>
      <w:lang w:eastAsia="ar-SA"/>
    </w:rPr>
  </w:style>
  <w:style w:type="paragraph" w:styleId="ab">
    <w:name w:val="footer"/>
    <w:basedOn w:val="a"/>
    <w:link w:val="ac"/>
    <w:uiPriority w:val="99"/>
    <w:unhideWhenUsed/>
    <w:rsid w:val="00431C42"/>
    <w:pPr>
      <w:tabs>
        <w:tab w:val="center" w:pos="4677"/>
        <w:tab w:val="right" w:pos="9355"/>
      </w:tabs>
      <w:spacing w:after="0" w:line="240" w:lineRule="auto"/>
    </w:pPr>
  </w:style>
  <w:style w:type="character" w:customStyle="1" w:styleId="ac">
    <w:name w:val="Нижний колонтитул Знак"/>
    <w:basedOn w:val="a0"/>
    <w:link w:val="ab"/>
    <w:uiPriority w:val="99"/>
    <w:rsid w:val="00431C42"/>
  </w:style>
  <w:style w:type="paragraph" w:customStyle="1" w:styleId="FR1">
    <w:name w:val="FR1"/>
    <w:rsid w:val="00AB2B6C"/>
    <w:pPr>
      <w:widowControl w:val="0"/>
      <w:suppressAutoHyphens/>
      <w:spacing w:before="2040" w:after="0" w:line="240" w:lineRule="auto"/>
      <w:ind w:left="2520"/>
    </w:pPr>
    <w:rPr>
      <w:rFonts w:ascii="Times New Roman" w:eastAsia="Times New Roman" w:hAnsi="Times New Roman" w:cs="Times New Roman"/>
      <w:b/>
      <w:sz w:val="28"/>
      <w:szCs w:val="20"/>
      <w:lang w:eastAsia="ar-SA"/>
    </w:rPr>
  </w:style>
  <w:style w:type="paragraph" w:styleId="ad">
    <w:name w:val="Balloon Text"/>
    <w:basedOn w:val="a"/>
    <w:link w:val="ae"/>
    <w:uiPriority w:val="99"/>
    <w:semiHidden/>
    <w:unhideWhenUsed/>
    <w:rsid w:val="00BE5115"/>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BE5115"/>
    <w:rPr>
      <w:rFonts w:ascii="Tahoma" w:hAnsi="Tahoma" w:cs="Tahoma"/>
      <w:sz w:val="16"/>
      <w:szCs w:val="16"/>
    </w:rPr>
  </w:style>
  <w:style w:type="paragraph" w:customStyle="1" w:styleId="Default">
    <w:name w:val="Default"/>
    <w:rsid w:val="00486079"/>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paragraph" w:customStyle="1" w:styleId="p2">
    <w:name w:val="p2"/>
    <w:basedOn w:val="a"/>
    <w:rsid w:val="00EC7F7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5">
    <w:name w:val="s5"/>
    <w:basedOn w:val="a0"/>
    <w:rsid w:val="00EC7F7C"/>
  </w:style>
  <w:style w:type="character" w:customStyle="1" w:styleId="s4">
    <w:name w:val="s4"/>
    <w:basedOn w:val="a0"/>
    <w:rsid w:val="00495E63"/>
  </w:style>
  <w:style w:type="paragraph" w:customStyle="1" w:styleId="12">
    <w:name w:val="Знак1"/>
    <w:basedOn w:val="a"/>
    <w:rsid w:val="00D05081"/>
    <w:pPr>
      <w:spacing w:after="160" w:line="240" w:lineRule="exact"/>
    </w:pPr>
    <w:rPr>
      <w:rFonts w:ascii="Verdana" w:eastAsia="Times New Roman" w:hAnsi="Verdana" w:cs="Times New Roman"/>
      <w:sz w:val="24"/>
      <w:szCs w:val="24"/>
      <w:lang w:val="en-US"/>
    </w:rPr>
  </w:style>
</w:styles>
</file>

<file path=word/webSettings.xml><?xml version="1.0" encoding="utf-8"?>
<w:webSettings xmlns:r="http://schemas.openxmlformats.org/officeDocument/2006/relationships" xmlns:w="http://schemas.openxmlformats.org/wordprocessingml/2006/main">
  <w:divs>
    <w:div w:id="107939642">
      <w:bodyDiv w:val="1"/>
      <w:marLeft w:val="0"/>
      <w:marRight w:val="0"/>
      <w:marTop w:val="0"/>
      <w:marBottom w:val="0"/>
      <w:divBdr>
        <w:top w:val="none" w:sz="0" w:space="0" w:color="auto"/>
        <w:left w:val="none" w:sz="0" w:space="0" w:color="auto"/>
        <w:bottom w:val="none" w:sz="0" w:space="0" w:color="auto"/>
        <w:right w:val="none" w:sz="0" w:space="0" w:color="auto"/>
      </w:divBdr>
    </w:div>
    <w:div w:id="109596298">
      <w:bodyDiv w:val="1"/>
      <w:marLeft w:val="0"/>
      <w:marRight w:val="0"/>
      <w:marTop w:val="0"/>
      <w:marBottom w:val="0"/>
      <w:divBdr>
        <w:top w:val="none" w:sz="0" w:space="0" w:color="auto"/>
        <w:left w:val="none" w:sz="0" w:space="0" w:color="auto"/>
        <w:bottom w:val="none" w:sz="0" w:space="0" w:color="auto"/>
        <w:right w:val="none" w:sz="0" w:space="0" w:color="auto"/>
      </w:divBdr>
      <w:divsChild>
        <w:div w:id="1307591516">
          <w:marLeft w:val="432"/>
          <w:marRight w:val="0"/>
          <w:marTop w:val="96"/>
          <w:marBottom w:val="0"/>
          <w:divBdr>
            <w:top w:val="none" w:sz="0" w:space="0" w:color="auto"/>
            <w:left w:val="none" w:sz="0" w:space="0" w:color="auto"/>
            <w:bottom w:val="none" w:sz="0" w:space="0" w:color="auto"/>
            <w:right w:val="none" w:sz="0" w:space="0" w:color="auto"/>
          </w:divBdr>
        </w:div>
        <w:div w:id="416246003">
          <w:marLeft w:val="432"/>
          <w:marRight w:val="0"/>
          <w:marTop w:val="96"/>
          <w:marBottom w:val="0"/>
          <w:divBdr>
            <w:top w:val="none" w:sz="0" w:space="0" w:color="auto"/>
            <w:left w:val="none" w:sz="0" w:space="0" w:color="auto"/>
            <w:bottom w:val="none" w:sz="0" w:space="0" w:color="auto"/>
            <w:right w:val="none" w:sz="0" w:space="0" w:color="auto"/>
          </w:divBdr>
        </w:div>
        <w:div w:id="765081607">
          <w:marLeft w:val="432"/>
          <w:marRight w:val="0"/>
          <w:marTop w:val="96"/>
          <w:marBottom w:val="0"/>
          <w:divBdr>
            <w:top w:val="none" w:sz="0" w:space="0" w:color="auto"/>
            <w:left w:val="none" w:sz="0" w:space="0" w:color="auto"/>
            <w:bottom w:val="none" w:sz="0" w:space="0" w:color="auto"/>
            <w:right w:val="none" w:sz="0" w:space="0" w:color="auto"/>
          </w:divBdr>
        </w:div>
        <w:div w:id="1858427073">
          <w:marLeft w:val="432"/>
          <w:marRight w:val="0"/>
          <w:marTop w:val="96"/>
          <w:marBottom w:val="0"/>
          <w:divBdr>
            <w:top w:val="none" w:sz="0" w:space="0" w:color="auto"/>
            <w:left w:val="none" w:sz="0" w:space="0" w:color="auto"/>
            <w:bottom w:val="none" w:sz="0" w:space="0" w:color="auto"/>
            <w:right w:val="none" w:sz="0" w:space="0" w:color="auto"/>
          </w:divBdr>
        </w:div>
        <w:div w:id="1964724079">
          <w:marLeft w:val="432"/>
          <w:marRight w:val="0"/>
          <w:marTop w:val="96"/>
          <w:marBottom w:val="0"/>
          <w:divBdr>
            <w:top w:val="none" w:sz="0" w:space="0" w:color="auto"/>
            <w:left w:val="none" w:sz="0" w:space="0" w:color="auto"/>
            <w:bottom w:val="none" w:sz="0" w:space="0" w:color="auto"/>
            <w:right w:val="none" w:sz="0" w:space="0" w:color="auto"/>
          </w:divBdr>
        </w:div>
        <w:div w:id="528449076">
          <w:marLeft w:val="432"/>
          <w:marRight w:val="0"/>
          <w:marTop w:val="96"/>
          <w:marBottom w:val="0"/>
          <w:divBdr>
            <w:top w:val="none" w:sz="0" w:space="0" w:color="auto"/>
            <w:left w:val="none" w:sz="0" w:space="0" w:color="auto"/>
            <w:bottom w:val="none" w:sz="0" w:space="0" w:color="auto"/>
            <w:right w:val="none" w:sz="0" w:space="0" w:color="auto"/>
          </w:divBdr>
        </w:div>
        <w:div w:id="510411198">
          <w:marLeft w:val="432"/>
          <w:marRight w:val="0"/>
          <w:marTop w:val="96"/>
          <w:marBottom w:val="0"/>
          <w:divBdr>
            <w:top w:val="none" w:sz="0" w:space="0" w:color="auto"/>
            <w:left w:val="none" w:sz="0" w:space="0" w:color="auto"/>
            <w:bottom w:val="none" w:sz="0" w:space="0" w:color="auto"/>
            <w:right w:val="none" w:sz="0" w:space="0" w:color="auto"/>
          </w:divBdr>
        </w:div>
        <w:div w:id="1888100416">
          <w:marLeft w:val="432"/>
          <w:marRight w:val="0"/>
          <w:marTop w:val="96"/>
          <w:marBottom w:val="0"/>
          <w:divBdr>
            <w:top w:val="none" w:sz="0" w:space="0" w:color="auto"/>
            <w:left w:val="none" w:sz="0" w:space="0" w:color="auto"/>
            <w:bottom w:val="none" w:sz="0" w:space="0" w:color="auto"/>
            <w:right w:val="none" w:sz="0" w:space="0" w:color="auto"/>
          </w:divBdr>
        </w:div>
        <w:div w:id="1238898126">
          <w:marLeft w:val="432"/>
          <w:marRight w:val="0"/>
          <w:marTop w:val="96"/>
          <w:marBottom w:val="0"/>
          <w:divBdr>
            <w:top w:val="none" w:sz="0" w:space="0" w:color="auto"/>
            <w:left w:val="none" w:sz="0" w:space="0" w:color="auto"/>
            <w:bottom w:val="none" w:sz="0" w:space="0" w:color="auto"/>
            <w:right w:val="none" w:sz="0" w:space="0" w:color="auto"/>
          </w:divBdr>
        </w:div>
        <w:div w:id="433593933">
          <w:marLeft w:val="432"/>
          <w:marRight w:val="0"/>
          <w:marTop w:val="96"/>
          <w:marBottom w:val="0"/>
          <w:divBdr>
            <w:top w:val="none" w:sz="0" w:space="0" w:color="auto"/>
            <w:left w:val="none" w:sz="0" w:space="0" w:color="auto"/>
            <w:bottom w:val="none" w:sz="0" w:space="0" w:color="auto"/>
            <w:right w:val="none" w:sz="0" w:space="0" w:color="auto"/>
          </w:divBdr>
        </w:div>
        <w:div w:id="670329844">
          <w:marLeft w:val="432"/>
          <w:marRight w:val="0"/>
          <w:marTop w:val="96"/>
          <w:marBottom w:val="0"/>
          <w:divBdr>
            <w:top w:val="none" w:sz="0" w:space="0" w:color="auto"/>
            <w:left w:val="none" w:sz="0" w:space="0" w:color="auto"/>
            <w:bottom w:val="none" w:sz="0" w:space="0" w:color="auto"/>
            <w:right w:val="none" w:sz="0" w:space="0" w:color="auto"/>
          </w:divBdr>
        </w:div>
        <w:div w:id="1881670626">
          <w:marLeft w:val="432"/>
          <w:marRight w:val="0"/>
          <w:marTop w:val="96"/>
          <w:marBottom w:val="0"/>
          <w:divBdr>
            <w:top w:val="none" w:sz="0" w:space="0" w:color="auto"/>
            <w:left w:val="none" w:sz="0" w:space="0" w:color="auto"/>
            <w:bottom w:val="none" w:sz="0" w:space="0" w:color="auto"/>
            <w:right w:val="none" w:sz="0" w:space="0" w:color="auto"/>
          </w:divBdr>
        </w:div>
      </w:divsChild>
    </w:div>
    <w:div w:id="150753972">
      <w:bodyDiv w:val="1"/>
      <w:marLeft w:val="0"/>
      <w:marRight w:val="0"/>
      <w:marTop w:val="0"/>
      <w:marBottom w:val="0"/>
      <w:divBdr>
        <w:top w:val="none" w:sz="0" w:space="0" w:color="auto"/>
        <w:left w:val="none" w:sz="0" w:space="0" w:color="auto"/>
        <w:bottom w:val="none" w:sz="0" w:space="0" w:color="auto"/>
        <w:right w:val="none" w:sz="0" w:space="0" w:color="auto"/>
      </w:divBdr>
    </w:div>
    <w:div w:id="250234766">
      <w:bodyDiv w:val="1"/>
      <w:marLeft w:val="0"/>
      <w:marRight w:val="0"/>
      <w:marTop w:val="0"/>
      <w:marBottom w:val="0"/>
      <w:divBdr>
        <w:top w:val="none" w:sz="0" w:space="0" w:color="auto"/>
        <w:left w:val="none" w:sz="0" w:space="0" w:color="auto"/>
        <w:bottom w:val="none" w:sz="0" w:space="0" w:color="auto"/>
        <w:right w:val="none" w:sz="0" w:space="0" w:color="auto"/>
      </w:divBdr>
    </w:div>
    <w:div w:id="293558997">
      <w:bodyDiv w:val="1"/>
      <w:marLeft w:val="0"/>
      <w:marRight w:val="0"/>
      <w:marTop w:val="0"/>
      <w:marBottom w:val="0"/>
      <w:divBdr>
        <w:top w:val="none" w:sz="0" w:space="0" w:color="auto"/>
        <w:left w:val="none" w:sz="0" w:space="0" w:color="auto"/>
        <w:bottom w:val="none" w:sz="0" w:space="0" w:color="auto"/>
        <w:right w:val="none" w:sz="0" w:space="0" w:color="auto"/>
      </w:divBdr>
    </w:div>
    <w:div w:id="542130978">
      <w:bodyDiv w:val="1"/>
      <w:marLeft w:val="0"/>
      <w:marRight w:val="0"/>
      <w:marTop w:val="0"/>
      <w:marBottom w:val="0"/>
      <w:divBdr>
        <w:top w:val="none" w:sz="0" w:space="0" w:color="auto"/>
        <w:left w:val="none" w:sz="0" w:space="0" w:color="auto"/>
        <w:bottom w:val="none" w:sz="0" w:space="0" w:color="auto"/>
        <w:right w:val="none" w:sz="0" w:space="0" w:color="auto"/>
      </w:divBdr>
    </w:div>
    <w:div w:id="1617252694">
      <w:bodyDiv w:val="1"/>
      <w:marLeft w:val="0"/>
      <w:marRight w:val="0"/>
      <w:marTop w:val="0"/>
      <w:marBottom w:val="0"/>
      <w:divBdr>
        <w:top w:val="none" w:sz="0" w:space="0" w:color="auto"/>
        <w:left w:val="none" w:sz="0" w:space="0" w:color="auto"/>
        <w:bottom w:val="none" w:sz="0" w:space="0" w:color="auto"/>
        <w:right w:val="none" w:sz="0" w:space="0" w:color="auto"/>
      </w:divBdr>
      <w:divsChild>
        <w:div w:id="477961982">
          <w:marLeft w:val="432"/>
          <w:marRight w:val="0"/>
          <w:marTop w:val="96"/>
          <w:marBottom w:val="0"/>
          <w:divBdr>
            <w:top w:val="none" w:sz="0" w:space="0" w:color="auto"/>
            <w:left w:val="none" w:sz="0" w:space="0" w:color="auto"/>
            <w:bottom w:val="none" w:sz="0" w:space="0" w:color="auto"/>
            <w:right w:val="none" w:sz="0" w:space="0" w:color="auto"/>
          </w:divBdr>
        </w:div>
        <w:div w:id="541481383">
          <w:marLeft w:val="432"/>
          <w:marRight w:val="0"/>
          <w:marTop w:val="96"/>
          <w:marBottom w:val="0"/>
          <w:divBdr>
            <w:top w:val="none" w:sz="0" w:space="0" w:color="auto"/>
            <w:left w:val="none" w:sz="0" w:space="0" w:color="auto"/>
            <w:bottom w:val="none" w:sz="0" w:space="0" w:color="auto"/>
            <w:right w:val="none" w:sz="0" w:space="0" w:color="auto"/>
          </w:divBdr>
        </w:div>
        <w:div w:id="1237085685">
          <w:marLeft w:val="432"/>
          <w:marRight w:val="0"/>
          <w:marTop w:val="96"/>
          <w:marBottom w:val="0"/>
          <w:divBdr>
            <w:top w:val="none" w:sz="0" w:space="0" w:color="auto"/>
            <w:left w:val="none" w:sz="0" w:space="0" w:color="auto"/>
            <w:bottom w:val="none" w:sz="0" w:space="0" w:color="auto"/>
            <w:right w:val="none" w:sz="0" w:space="0" w:color="auto"/>
          </w:divBdr>
        </w:div>
        <w:div w:id="1264217469">
          <w:marLeft w:val="432"/>
          <w:marRight w:val="0"/>
          <w:marTop w:val="96"/>
          <w:marBottom w:val="0"/>
          <w:divBdr>
            <w:top w:val="none" w:sz="0" w:space="0" w:color="auto"/>
            <w:left w:val="none" w:sz="0" w:space="0" w:color="auto"/>
            <w:bottom w:val="none" w:sz="0" w:space="0" w:color="auto"/>
            <w:right w:val="none" w:sz="0" w:space="0" w:color="auto"/>
          </w:divBdr>
        </w:div>
        <w:div w:id="251739113">
          <w:marLeft w:val="432"/>
          <w:marRight w:val="0"/>
          <w:marTop w:val="96"/>
          <w:marBottom w:val="0"/>
          <w:divBdr>
            <w:top w:val="none" w:sz="0" w:space="0" w:color="auto"/>
            <w:left w:val="none" w:sz="0" w:space="0" w:color="auto"/>
            <w:bottom w:val="none" w:sz="0" w:space="0" w:color="auto"/>
            <w:right w:val="none" w:sz="0" w:space="0" w:color="auto"/>
          </w:divBdr>
        </w:div>
        <w:div w:id="709691232">
          <w:marLeft w:val="432"/>
          <w:marRight w:val="0"/>
          <w:marTop w:val="96"/>
          <w:marBottom w:val="0"/>
          <w:divBdr>
            <w:top w:val="none" w:sz="0" w:space="0" w:color="auto"/>
            <w:left w:val="none" w:sz="0" w:space="0" w:color="auto"/>
            <w:bottom w:val="none" w:sz="0" w:space="0" w:color="auto"/>
            <w:right w:val="none" w:sz="0" w:space="0" w:color="auto"/>
          </w:divBdr>
        </w:div>
        <w:div w:id="1830097972">
          <w:marLeft w:val="432"/>
          <w:marRight w:val="0"/>
          <w:marTop w:val="96"/>
          <w:marBottom w:val="0"/>
          <w:divBdr>
            <w:top w:val="none" w:sz="0" w:space="0" w:color="auto"/>
            <w:left w:val="none" w:sz="0" w:space="0" w:color="auto"/>
            <w:bottom w:val="none" w:sz="0" w:space="0" w:color="auto"/>
            <w:right w:val="none" w:sz="0" w:space="0" w:color="auto"/>
          </w:divBdr>
        </w:div>
        <w:div w:id="1415083874">
          <w:marLeft w:val="432"/>
          <w:marRight w:val="0"/>
          <w:marTop w:val="96"/>
          <w:marBottom w:val="0"/>
          <w:divBdr>
            <w:top w:val="none" w:sz="0" w:space="0" w:color="auto"/>
            <w:left w:val="none" w:sz="0" w:space="0" w:color="auto"/>
            <w:bottom w:val="none" w:sz="0" w:space="0" w:color="auto"/>
            <w:right w:val="none" w:sz="0" w:space="0" w:color="auto"/>
          </w:divBdr>
        </w:div>
        <w:div w:id="76365768">
          <w:marLeft w:val="432"/>
          <w:marRight w:val="0"/>
          <w:marTop w:val="96"/>
          <w:marBottom w:val="0"/>
          <w:divBdr>
            <w:top w:val="none" w:sz="0" w:space="0" w:color="auto"/>
            <w:left w:val="none" w:sz="0" w:space="0" w:color="auto"/>
            <w:bottom w:val="none" w:sz="0" w:space="0" w:color="auto"/>
            <w:right w:val="none" w:sz="0" w:space="0" w:color="auto"/>
          </w:divBdr>
        </w:div>
        <w:div w:id="493643778">
          <w:marLeft w:val="432"/>
          <w:marRight w:val="0"/>
          <w:marTop w:val="96"/>
          <w:marBottom w:val="0"/>
          <w:divBdr>
            <w:top w:val="none" w:sz="0" w:space="0" w:color="auto"/>
            <w:left w:val="none" w:sz="0" w:space="0" w:color="auto"/>
            <w:bottom w:val="none" w:sz="0" w:space="0" w:color="auto"/>
            <w:right w:val="none" w:sz="0" w:space="0" w:color="auto"/>
          </w:divBdr>
        </w:div>
        <w:div w:id="487937803">
          <w:marLeft w:val="432"/>
          <w:marRight w:val="0"/>
          <w:marTop w:val="96"/>
          <w:marBottom w:val="0"/>
          <w:divBdr>
            <w:top w:val="none" w:sz="0" w:space="0" w:color="auto"/>
            <w:left w:val="none" w:sz="0" w:space="0" w:color="auto"/>
            <w:bottom w:val="none" w:sz="0" w:space="0" w:color="auto"/>
            <w:right w:val="none" w:sz="0" w:space="0" w:color="auto"/>
          </w:divBdr>
        </w:div>
        <w:div w:id="1853033185">
          <w:marLeft w:val="432"/>
          <w:marRight w:val="0"/>
          <w:marTop w:val="96"/>
          <w:marBottom w:val="0"/>
          <w:divBdr>
            <w:top w:val="none" w:sz="0" w:space="0" w:color="auto"/>
            <w:left w:val="none" w:sz="0" w:space="0" w:color="auto"/>
            <w:bottom w:val="none" w:sz="0" w:space="0" w:color="auto"/>
            <w:right w:val="none" w:sz="0" w:space="0" w:color="auto"/>
          </w:divBdr>
        </w:div>
      </w:divsChild>
    </w:div>
    <w:div w:id="1965385684">
      <w:bodyDiv w:val="1"/>
      <w:marLeft w:val="0"/>
      <w:marRight w:val="0"/>
      <w:marTop w:val="0"/>
      <w:marBottom w:val="0"/>
      <w:divBdr>
        <w:top w:val="none" w:sz="0" w:space="0" w:color="auto"/>
        <w:left w:val="none" w:sz="0" w:space="0" w:color="auto"/>
        <w:bottom w:val="none" w:sz="0" w:space="0" w:color="auto"/>
        <w:right w:val="none" w:sz="0" w:space="0" w:color="auto"/>
      </w:divBdr>
    </w:div>
    <w:div w:id="21465075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microsoft.com/office/2007/relationships/stylesWithEffects" Target="stylesWithEffect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E3AD9A-4C8C-42AF-AD43-1D9E2BF7CC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168</TotalTime>
  <Pages>12</Pages>
  <Words>3501</Words>
  <Characters>19958</Characters>
  <Application>Microsoft Office Word</Application>
  <DocSecurity>0</DocSecurity>
  <Lines>166</Lines>
  <Paragraphs>46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23413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Сергеев Алексей Николаевич</dc:creator>
  <cp:lastModifiedBy>user</cp:lastModifiedBy>
  <cp:revision>11</cp:revision>
  <dcterms:created xsi:type="dcterms:W3CDTF">2017-04-09T12:37:00Z</dcterms:created>
  <dcterms:modified xsi:type="dcterms:W3CDTF">2017-09-18T14:38:00Z</dcterms:modified>
</cp:coreProperties>
</file>